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14D5" w:rsidRDefault="00A14381">
      <w:r>
        <w:rPr>
          <w:noProof/>
        </w:rPr>
        <w:drawing>
          <wp:anchor distT="0" distB="0" distL="114300" distR="114300" simplePos="0" relativeHeight="251667456" behindDoc="0" locked="0" layoutInCell="1" allowOverlap="1" wp14:anchorId="4145C1CC" wp14:editId="2C289503">
            <wp:simplePos x="0" y="0"/>
            <wp:positionH relativeFrom="column">
              <wp:posOffset>4700270</wp:posOffset>
            </wp:positionH>
            <wp:positionV relativeFrom="paragraph">
              <wp:posOffset>-448310</wp:posOffset>
            </wp:positionV>
            <wp:extent cx="1373087" cy="67665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alesPartnerAcademy-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3087" cy="676656"/>
                    </a:xfrm>
                    <a:prstGeom prst="rect">
                      <a:avLst/>
                    </a:prstGeom>
                  </pic:spPr>
                </pic:pic>
              </a:graphicData>
            </a:graphic>
            <wp14:sizeRelH relativeFrom="page">
              <wp14:pctWidth>0</wp14:pctWidth>
            </wp14:sizeRelH>
            <wp14:sizeRelV relativeFrom="page">
              <wp14:pctHeight>0</wp14:pctHeight>
            </wp14:sizeRelV>
          </wp:anchor>
        </w:drawing>
      </w:r>
    </w:p>
    <w:p w:rsidR="00370D04" w:rsidRDefault="00047E31">
      <w:bookmarkStart w:id="0" w:name="_GoBack"/>
      <w:bookmarkEnd w:id="0"/>
      <w:r w:rsidRPr="00370D04">
        <w:rPr>
          <w:noProof/>
        </w:rPr>
        <mc:AlternateContent>
          <mc:Choice Requires="wps">
            <w:drawing>
              <wp:anchor distT="45720" distB="45720" distL="114300" distR="114300" simplePos="0" relativeHeight="251660288" behindDoc="0" locked="0" layoutInCell="1" allowOverlap="1" wp14:anchorId="41D265C9" wp14:editId="3F97B878">
                <wp:simplePos x="0" y="0"/>
                <wp:positionH relativeFrom="margin">
                  <wp:posOffset>-635</wp:posOffset>
                </wp:positionH>
                <wp:positionV relativeFrom="page">
                  <wp:posOffset>1516380</wp:posOffset>
                </wp:positionV>
                <wp:extent cx="6643370" cy="854710"/>
                <wp:effectExtent l="0" t="0" r="508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370" cy="854710"/>
                        </a:xfrm>
                        <a:prstGeom prst="rect">
                          <a:avLst/>
                        </a:prstGeom>
                        <a:noFill/>
                        <a:ln w="9525">
                          <a:noFill/>
                          <a:miter lim="800000"/>
                          <a:headEnd/>
                          <a:tailEnd/>
                        </a:ln>
                      </wps:spPr>
                      <wps:txbx>
                        <w:txbxContent>
                          <w:p w:rsidR="00814BA0" w:rsidRPr="009B2B0F" w:rsidRDefault="00814BA0" w:rsidP="00047E31">
                            <w:pPr>
                              <w:pStyle w:val="OTitle"/>
                              <w:rPr>
                                <w:bCs/>
                              </w:rPr>
                            </w:pPr>
                            <w:r w:rsidRPr="00047E31">
                              <w:rPr>
                                <w:bCs/>
                              </w:rPr>
                              <w:t xml:space="preserve">Mastering </w:t>
                            </w:r>
                            <w:r>
                              <w:rPr>
                                <w:bCs/>
                              </w:rPr>
                              <w:t>EPM Cloud for Effective Selling</w:t>
                            </w:r>
                          </w:p>
                          <w:p w:rsidR="00814BA0" w:rsidRPr="00AA6878" w:rsidRDefault="00814BA0" w:rsidP="009B2B0F">
                            <w:pPr>
                              <w:pStyle w:val="OSubtitle"/>
                            </w:pPr>
                            <w:r>
                              <w:t>Participant Guide</w:t>
                            </w:r>
                          </w:p>
                          <w:p w:rsidR="00814BA0" w:rsidRPr="00AA6878" w:rsidRDefault="00814BA0" w:rsidP="000108B0">
                            <w:pPr>
                              <w:pStyle w:val="TitleDate"/>
                            </w:pPr>
                            <w:r>
                              <w:t>November 2018</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D265C9" id="_x0000_t202" coordsize="21600,21600" o:spt="202" path="m,l,21600r21600,l21600,xe">
                <v:stroke joinstyle="miter"/>
                <v:path gradientshapeok="t" o:connecttype="rect"/>
              </v:shapetype>
              <v:shape id="Text Box 2" o:spid="_x0000_s1026" type="#_x0000_t202" style="position:absolute;margin-left:-.05pt;margin-top:119.4pt;width:523.1pt;height:67.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" filled="f" stroked="f">
                <v:textbox inset="0,0,0,0">
                  <w:txbxContent>
                    <w:p w:rsidR="00814BA0" w:rsidRPr="009B2B0F" w:rsidRDefault="00814BA0" w:rsidP="00047E31">
                      <w:pPr>
                        <w:pStyle w:val="OTitle"/>
                        <w:rPr>
                          <w:bCs/>
                        </w:rPr>
                      </w:pPr>
                      <w:r w:rsidRPr="00047E31">
                        <w:rPr>
                          <w:bCs/>
                        </w:rPr>
                        <w:t xml:space="preserve">Mastering </w:t>
                      </w:r>
                      <w:r>
                        <w:rPr>
                          <w:bCs/>
                        </w:rPr>
                        <w:t>EPM Cloud for Effective Selling</w:t>
                      </w:r>
                    </w:p>
                    <w:p w:rsidR="00814BA0" w:rsidRPr="00AA6878" w:rsidRDefault="00814BA0" w:rsidP="009B2B0F">
                      <w:pPr>
                        <w:pStyle w:val="OSubtitle"/>
                      </w:pPr>
                      <w:r>
                        <w:t>Participant Guide</w:t>
                      </w:r>
                    </w:p>
                    <w:p w:rsidR="00814BA0" w:rsidRPr="00AA6878" w:rsidRDefault="00814BA0" w:rsidP="000108B0">
                      <w:pPr>
                        <w:pStyle w:val="TitleDate"/>
                      </w:pPr>
                      <w:r>
                        <w:t>November 2018</w:t>
                      </w:r>
                    </w:p>
                  </w:txbxContent>
                </v:textbox>
                <w10:wrap type="square" anchorx="margin" anchory="page"/>
              </v:shape>
            </w:pict>
          </mc:Fallback>
        </mc:AlternateContent>
      </w:r>
    </w:p>
    <w:p w:rsidR="00370D04" w:rsidRDefault="00370D04"/>
    <w:p w:rsidR="00370D04" w:rsidRDefault="00370D04"/>
    <w:p w:rsidR="00370D04" w:rsidRDefault="00370D04"/>
    <w:p w:rsidR="00370D04" w:rsidRDefault="00370D04"/>
    <w:p w:rsidR="00370D04" w:rsidRDefault="00370D04">
      <w:pPr>
        <w:sectPr w:rsidR="00370D04">
          <w:headerReference w:type="default" r:id="rId9"/>
          <w:footerReference w:type="default" r:id="rId10"/>
          <w:pgSz w:w="12240" w:h="15840"/>
          <w:pgMar w:top="1440" w:right="1440" w:bottom="1440" w:left="1440" w:header="720" w:footer="720" w:gutter="0"/>
          <w:cols w:space="720"/>
          <w:docGrid w:linePitch="360"/>
        </w:sectPr>
      </w:pPr>
    </w:p>
    <w:p w:rsidR="0022084A" w:rsidRPr="001C17FE" w:rsidRDefault="00CB6A67" w:rsidP="001C17FE">
      <w:pPr>
        <w:pStyle w:val="TOCHeader"/>
        <w:sectPr w:rsidR="0022084A" w:rsidRPr="001C17FE" w:rsidSect="00A754E8">
          <w:headerReference w:type="default" r:id="rId11"/>
          <w:footerReference w:type="default" r:id="rId12"/>
          <w:pgSz w:w="12240" w:h="15840"/>
          <w:pgMar w:top="2970" w:right="1620" w:bottom="1440" w:left="1440" w:header="720" w:footer="737" w:gutter="0"/>
          <w:pgNumType w:start="1"/>
          <w:cols w:space="720"/>
          <w:docGrid w:linePitch="299"/>
        </w:sectPr>
      </w:pPr>
      <w:r w:rsidRPr="001C17FE">
        <w:lastRenderedPageBreak/>
        <w:t>TABLE OF CONTENTS</w:t>
      </w:r>
    </w:p>
    <w:p w:rsidR="00EA6920" w:rsidRDefault="003C492B">
      <w:pPr>
        <w:pStyle w:val="TOC2"/>
        <w:rPr>
          <w:rFonts w:asciiTheme="minorHAnsi" w:eastAsiaTheme="minorEastAsia" w:hAnsiTheme="minorHAnsi"/>
          <w:noProof/>
          <w:color w:val="auto"/>
          <w:sz w:val="22"/>
        </w:rPr>
      </w:pPr>
      <w:r>
        <w:rPr>
          <w:color w:val="auto"/>
        </w:rPr>
        <w:lastRenderedPageBreak/>
        <w:fldChar w:fldCharType="begin"/>
      </w:r>
      <w:r>
        <w:rPr>
          <w:color w:val="auto"/>
        </w:rPr>
        <w:instrText xml:space="preserve"> TOC \o "1-3" \h \z \u </w:instrText>
      </w:r>
      <w:r>
        <w:rPr>
          <w:color w:val="auto"/>
        </w:rPr>
        <w:fldChar w:fldCharType="separate"/>
      </w:r>
      <w:hyperlink w:anchor="_Toc530048001" w:history="1">
        <w:r w:rsidR="00EA6920" w:rsidRPr="00E66C04">
          <w:rPr>
            <w:rStyle w:val="Hyperlink"/>
            <w:noProof/>
          </w:rPr>
          <w:t>Lab Overview</w:t>
        </w:r>
        <w:r w:rsidR="00EA6920">
          <w:rPr>
            <w:noProof/>
            <w:webHidden/>
          </w:rPr>
          <w:tab/>
        </w:r>
        <w:r w:rsidR="00EA6920">
          <w:rPr>
            <w:noProof/>
            <w:webHidden/>
          </w:rPr>
          <w:fldChar w:fldCharType="begin"/>
        </w:r>
        <w:r w:rsidR="00EA6920">
          <w:rPr>
            <w:noProof/>
            <w:webHidden/>
          </w:rPr>
          <w:instrText xml:space="preserve"> PAGEREF _Toc530048001 \h </w:instrText>
        </w:r>
        <w:r w:rsidR="00EA6920">
          <w:rPr>
            <w:noProof/>
            <w:webHidden/>
          </w:rPr>
        </w:r>
        <w:r w:rsidR="00EA6920">
          <w:rPr>
            <w:noProof/>
            <w:webHidden/>
          </w:rPr>
          <w:fldChar w:fldCharType="separate"/>
        </w:r>
        <w:r w:rsidR="00EA6920">
          <w:rPr>
            <w:noProof/>
            <w:webHidden/>
          </w:rPr>
          <w:t>4</w:t>
        </w:r>
        <w:r w:rsidR="00EA6920">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2" w:history="1">
        <w:r w:rsidRPr="00E66C04">
          <w:rPr>
            <w:rStyle w:val="Hyperlink"/>
            <w:noProof/>
          </w:rPr>
          <w:t>Individual Exercises</w:t>
        </w:r>
        <w:r>
          <w:rPr>
            <w:noProof/>
            <w:webHidden/>
          </w:rPr>
          <w:tab/>
        </w:r>
        <w:r>
          <w:rPr>
            <w:noProof/>
            <w:webHidden/>
          </w:rPr>
          <w:fldChar w:fldCharType="begin"/>
        </w:r>
        <w:r>
          <w:rPr>
            <w:noProof/>
            <w:webHidden/>
          </w:rPr>
          <w:instrText xml:space="preserve"> PAGEREF _Toc530048002 \h </w:instrText>
        </w:r>
        <w:r>
          <w:rPr>
            <w:noProof/>
            <w:webHidden/>
          </w:rPr>
        </w:r>
        <w:r>
          <w:rPr>
            <w:noProof/>
            <w:webHidden/>
          </w:rPr>
          <w:fldChar w:fldCharType="separate"/>
        </w:r>
        <w:r>
          <w:rPr>
            <w:noProof/>
            <w:webHidden/>
          </w:rPr>
          <w:t>4</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3" w:history="1">
        <w:r w:rsidRPr="00E66C04">
          <w:rPr>
            <w:rStyle w:val="Hyperlink"/>
            <w:noProof/>
          </w:rPr>
          <w:t>Group Recaps</w:t>
        </w:r>
        <w:r>
          <w:rPr>
            <w:noProof/>
            <w:webHidden/>
          </w:rPr>
          <w:tab/>
        </w:r>
        <w:r>
          <w:rPr>
            <w:noProof/>
            <w:webHidden/>
          </w:rPr>
          <w:fldChar w:fldCharType="begin"/>
        </w:r>
        <w:r>
          <w:rPr>
            <w:noProof/>
            <w:webHidden/>
          </w:rPr>
          <w:instrText xml:space="preserve"> PAGEREF _Toc530048003 \h </w:instrText>
        </w:r>
        <w:r>
          <w:rPr>
            <w:noProof/>
            <w:webHidden/>
          </w:rPr>
        </w:r>
        <w:r>
          <w:rPr>
            <w:noProof/>
            <w:webHidden/>
          </w:rPr>
          <w:fldChar w:fldCharType="separate"/>
        </w:r>
        <w:r>
          <w:rPr>
            <w:noProof/>
            <w:webHidden/>
          </w:rPr>
          <w:t>5</w:t>
        </w:r>
        <w:r>
          <w:rPr>
            <w:noProof/>
            <w:webHidden/>
          </w:rPr>
          <w:fldChar w:fldCharType="end"/>
        </w:r>
      </w:hyperlink>
    </w:p>
    <w:p w:rsidR="00EA6920" w:rsidRDefault="00EA6920">
      <w:pPr>
        <w:pStyle w:val="TOC1"/>
        <w:rPr>
          <w:rFonts w:asciiTheme="minorHAnsi" w:eastAsiaTheme="minorEastAsia" w:hAnsiTheme="minorHAnsi"/>
          <w:caps w:val="0"/>
          <w:noProof/>
          <w:color w:val="auto"/>
          <w:sz w:val="22"/>
        </w:rPr>
      </w:pPr>
      <w:hyperlink w:anchor="_Toc530048004" w:history="1">
        <w:r w:rsidRPr="00E66C04">
          <w:rPr>
            <w:rStyle w:val="Hyperlink"/>
            <w:noProof/>
          </w:rPr>
          <w:t>Lab 1: EPBCS Financials</w:t>
        </w:r>
        <w:r>
          <w:rPr>
            <w:noProof/>
            <w:webHidden/>
          </w:rPr>
          <w:tab/>
        </w:r>
        <w:r>
          <w:rPr>
            <w:noProof/>
            <w:webHidden/>
          </w:rPr>
          <w:fldChar w:fldCharType="begin"/>
        </w:r>
        <w:r>
          <w:rPr>
            <w:noProof/>
            <w:webHidden/>
          </w:rPr>
          <w:instrText xml:space="preserve"> PAGEREF _Toc530048004 \h </w:instrText>
        </w:r>
        <w:r>
          <w:rPr>
            <w:noProof/>
            <w:webHidden/>
          </w:rPr>
        </w:r>
        <w:r>
          <w:rPr>
            <w:noProof/>
            <w:webHidden/>
          </w:rPr>
          <w:fldChar w:fldCharType="separate"/>
        </w:r>
        <w:r>
          <w:rPr>
            <w:noProof/>
            <w:webHidden/>
          </w:rPr>
          <w:t>5</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5" w:history="1">
        <w:r w:rsidRPr="00E66C04">
          <w:rPr>
            <w:rStyle w:val="Hyperlink"/>
            <w:noProof/>
          </w:rPr>
          <w:t>Exercise 1: Starting Oracle VirtualBox</w:t>
        </w:r>
        <w:r>
          <w:rPr>
            <w:noProof/>
            <w:webHidden/>
          </w:rPr>
          <w:tab/>
        </w:r>
        <w:r>
          <w:rPr>
            <w:noProof/>
            <w:webHidden/>
          </w:rPr>
          <w:fldChar w:fldCharType="begin"/>
        </w:r>
        <w:r>
          <w:rPr>
            <w:noProof/>
            <w:webHidden/>
          </w:rPr>
          <w:instrText xml:space="preserve"> PAGEREF _Toc530048005 \h </w:instrText>
        </w:r>
        <w:r>
          <w:rPr>
            <w:noProof/>
            <w:webHidden/>
          </w:rPr>
        </w:r>
        <w:r>
          <w:rPr>
            <w:noProof/>
            <w:webHidden/>
          </w:rPr>
          <w:fldChar w:fldCharType="separate"/>
        </w:r>
        <w:r>
          <w:rPr>
            <w:noProof/>
            <w:webHidden/>
          </w:rPr>
          <w:t>6</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6" w:history="1">
        <w:r w:rsidRPr="00E66C04">
          <w:rPr>
            <w:rStyle w:val="Hyperlink"/>
            <w:noProof/>
          </w:rPr>
          <w:t>Exercise 2: Navigating in EPBCS</w:t>
        </w:r>
        <w:r>
          <w:rPr>
            <w:noProof/>
            <w:webHidden/>
          </w:rPr>
          <w:tab/>
        </w:r>
        <w:r>
          <w:rPr>
            <w:noProof/>
            <w:webHidden/>
          </w:rPr>
          <w:fldChar w:fldCharType="begin"/>
        </w:r>
        <w:r>
          <w:rPr>
            <w:noProof/>
            <w:webHidden/>
          </w:rPr>
          <w:instrText xml:space="preserve"> PAGEREF _Toc530048006 \h </w:instrText>
        </w:r>
        <w:r>
          <w:rPr>
            <w:noProof/>
            <w:webHidden/>
          </w:rPr>
        </w:r>
        <w:r>
          <w:rPr>
            <w:noProof/>
            <w:webHidden/>
          </w:rPr>
          <w:fldChar w:fldCharType="separate"/>
        </w:r>
        <w:r>
          <w:rPr>
            <w:noProof/>
            <w:webHidden/>
          </w:rPr>
          <w:t>8</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7" w:history="1">
        <w:r w:rsidRPr="00E66C04">
          <w:rPr>
            <w:rStyle w:val="Hyperlink"/>
            <w:noProof/>
          </w:rPr>
          <w:t>Exercise 3: Configuring Financials</w:t>
        </w:r>
        <w:r>
          <w:rPr>
            <w:noProof/>
            <w:webHidden/>
          </w:rPr>
          <w:tab/>
        </w:r>
        <w:r>
          <w:rPr>
            <w:noProof/>
            <w:webHidden/>
          </w:rPr>
          <w:fldChar w:fldCharType="begin"/>
        </w:r>
        <w:r>
          <w:rPr>
            <w:noProof/>
            <w:webHidden/>
          </w:rPr>
          <w:instrText xml:space="preserve"> PAGEREF _Toc530048007 \h </w:instrText>
        </w:r>
        <w:r>
          <w:rPr>
            <w:noProof/>
            <w:webHidden/>
          </w:rPr>
        </w:r>
        <w:r>
          <w:rPr>
            <w:noProof/>
            <w:webHidden/>
          </w:rPr>
          <w:fldChar w:fldCharType="separate"/>
        </w:r>
        <w:r>
          <w:rPr>
            <w:noProof/>
            <w:webHidden/>
          </w:rPr>
          <w:t>13</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8" w:history="1">
        <w:r w:rsidRPr="00E66C04">
          <w:rPr>
            <w:rStyle w:val="Hyperlink"/>
            <w:noProof/>
          </w:rPr>
          <w:t>Exercise 4: Planning Revenues</w:t>
        </w:r>
        <w:r>
          <w:rPr>
            <w:noProof/>
            <w:webHidden/>
          </w:rPr>
          <w:tab/>
        </w:r>
        <w:r>
          <w:rPr>
            <w:noProof/>
            <w:webHidden/>
          </w:rPr>
          <w:fldChar w:fldCharType="begin"/>
        </w:r>
        <w:r>
          <w:rPr>
            <w:noProof/>
            <w:webHidden/>
          </w:rPr>
          <w:instrText xml:space="preserve"> PAGEREF _Toc530048008 \h </w:instrText>
        </w:r>
        <w:r>
          <w:rPr>
            <w:noProof/>
            <w:webHidden/>
          </w:rPr>
        </w:r>
        <w:r>
          <w:rPr>
            <w:noProof/>
            <w:webHidden/>
          </w:rPr>
          <w:fldChar w:fldCharType="separate"/>
        </w:r>
        <w:r>
          <w:rPr>
            <w:noProof/>
            <w:webHidden/>
          </w:rPr>
          <w:t>18</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09" w:history="1">
        <w:r w:rsidRPr="00E66C04">
          <w:rPr>
            <w:rStyle w:val="Hyperlink"/>
            <w:noProof/>
          </w:rPr>
          <w:t>Exercise 5: Planning Expenses</w:t>
        </w:r>
        <w:r>
          <w:rPr>
            <w:noProof/>
            <w:webHidden/>
          </w:rPr>
          <w:tab/>
        </w:r>
        <w:r>
          <w:rPr>
            <w:noProof/>
            <w:webHidden/>
          </w:rPr>
          <w:fldChar w:fldCharType="begin"/>
        </w:r>
        <w:r>
          <w:rPr>
            <w:noProof/>
            <w:webHidden/>
          </w:rPr>
          <w:instrText xml:space="preserve"> PAGEREF _Toc530048009 \h </w:instrText>
        </w:r>
        <w:r>
          <w:rPr>
            <w:noProof/>
            <w:webHidden/>
          </w:rPr>
        </w:r>
        <w:r>
          <w:rPr>
            <w:noProof/>
            <w:webHidden/>
          </w:rPr>
          <w:fldChar w:fldCharType="separate"/>
        </w:r>
        <w:r>
          <w:rPr>
            <w:noProof/>
            <w:webHidden/>
          </w:rPr>
          <w:t>26</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0" w:history="1">
        <w:r w:rsidRPr="00E66C04">
          <w:rPr>
            <w:rStyle w:val="Hyperlink"/>
            <w:noProof/>
          </w:rPr>
          <w:t>Exercise 6: Planning Using Balance Sheets</w:t>
        </w:r>
        <w:r>
          <w:rPr>
            <w:noProof/>
            <w:webHidden/>
          </w:rPr>
          <w:tab/>
        </w:r>
        <w:r>
          <w:rPr>
            <w:noProof/>
            <w:webHidden/>
          </w:rPr>
          <w:fldChar w:fldCharType="begin"/>
        </w:r>
        <w:r>
          <w:rPr>
            <w:noProof/>
            <w:webHidden/>
          </w:rPr>
          <w:instrText xml:space="preserve"> PAGEREF _Toc530048010 \h </w:instrText>
        </w:r>
        <w:r>
          <w:rPr>
            <w:noProof/>
            <w:webHidden/>
          </w:rPr>
        </w:r>
        <w:r>
          <w:rPr>
            <w:noProof/>
            <w:webHidden/>
          </w:rPr>
          <w:fldChar w:fldCharType="separate"/>
        </w:r>
        <w:r>
          <w:rPr>
            <w:noProof/>
            <w:webHidden/>
          </w:rPr>
          <w:t>31</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1" w:history="1">
        <w:r w:rsidRPr="00E66C04">
          <w:rPr>
            <w:rStyle w:val="Hyperlink"/>
            <w:noProof/>
          </w:rPr>
          <w:t>Exercise 7: Planning Using Cash Flow</w:t>
        </w:r>
        <w:r>
          <w:rPr>
            <w:noProof/>
            <w:webHidden/>
          </w:rPr>
          <w:tab/>
        </w:r>
        <w:r>
          <w:rPr>
            <w:noProof/>
            <w:webHidden/>
          </w:rPr>
          <w:fldChar w:fldCharType="begin"/>
        </w:r>
        <w:r>
          <w:rPr>
            <w:noProof/>
            <w:webHidden/>
          </w:rPr>
          <w:instrText xml:space="preserve"> PAGEREF _Toc530048011 \h </w:instrText>
        </w:r>
        <w:r>
          <w:rPr>
            <w:noProof/>
            <w:webHidden/>
          </w:rPr>
        </w:r>
        <w:r>
          <w:rPr>
            <w:noProof/>
            <w:webHidden/>
          </w:rPr>
          <w:fldChar w:fldCharType="separate"/>
        </w:r>
        <w:r>
          <w:rPr>
            <w:noProof/>
            <w:webHidden/>
          </w:rPr>
          <w:t>33</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2" w:history="1">
        <w:r w:rsidRPr="00E66C04">
          <w:rPr>
            <w:rStyle w:val="Hyperlink"/>
            <w:noProof/>
          </w:rPr>
          <w:t>Exercise 8: Analyzing Financials</w:t>
        </w:r>
        <w:r>
          <w:rPr>
            <w:noProof/>
            <w:webHidden/>
          </w:rPr>
          <w:tab/>
        </w:r>
        <w:r>
          <w:rPr>
            <w:noProof/>
            <w:webHidden/>
          </w:rPr>
          <w:fldChar w:fldCharType="begin"/>
        </w:r>
        <w:r>
          <w:rPr>
            <w:noProof/>
            <w:webHidden/>
          </w:rPr>
          <w:instrText xml:space="preserve"> PAGEREF _Toc530048012 \h </w:instrText>
        </w:r>
        <w:r>
          <w:rPr>
            <w:noProof/>
            <w:webHidden/>
          </w:rPr>
        </w:r>
        <w:r>
          <w:rPr>
            <w:noProof/>
            <w:webHidden/>
          </w:rPr>
          <w:fldChar w:fldCharType="separate"/>
        </w:r>
        <w:r>
          <w:rPr>
            <w:noProof/>
            <w:webHidden/>
          </w:rPr>
          <w:t>34</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3" w:history="1">
        <w:r w:rsidRPr="00E66C04">
          <w:rPr>
            <w:rStyle w:val="Hyperlink"/>
            <w:noProof/>
          </w:rPr>
          <w:t>Exercise 9: Shutting Down the Virtual Machine</w:t>
        </w:r>
        <w:r>
          <w:rPr>
            <w:noProof/>
            <w:webHidden/>
          </w:rPr>
          <w:tab/>
        </w:r>
        <w:r>
          <w:rPr>
            <w:noProof/>
            <w:webHidden/>
          </w:rPr>
          <w:fldChar w:fldCharType="begin"/>
        </w:r>
        <w:r>
          <w:rPr>
            <w:noProof/>
            <w:webHidden/>
          </w:rPr>
          <w:instrText xml:space="preserve"> PAGEREF _Toc530048013 \h </w:instrText>
        </w:r>
        <w:r>
          <w:rPr>
            <w:noProof/>
            <w:webHidden/>
          </w:rPr>
        </w:r>
        <w:r>
          <w:rPr>
            <w:noProof/>
            <w:webHidden/>
          </w:rPr>
          <w:fldChar w:fldCharType="separate"/>
        </w:r>
        <w:r>
          <w:rPr>
            <w:noProof/>
            <w:webHidden/>
          </w:rPr>
          <w:t>36</w:t>
        </w:r>
        <w:r>
          <w:rPr>
            <w:noProof/>
            <w:webHidden/>
          </w:rPr>
          <w:fldChar w:fldCharType="end"/>
        </w:r>
      </w:hyperlink>
    </w:p>
    <w:p w:rsidR="00EA6920" w:rsidRDefault="00EA6920">
      <w:pPr>
        <w:pStyle w:val="TOC1"/>
        <w:rPr>
          <w:rFonts w:asciiTheme="minorHAnsi" w:eastAsiaTheme="minorEastAsia" w:hAnsiTheme="minorHAnsi"/>
          <w:caps w:val="0"/>
          <w:noProof/>
          <w:color w:val="auto"/>
          <w:sz w:val="22"/>
        </w:rPr>
      </w:pPr>
      <w:hyperlink w:anchor="_Toc530048014" w:history="1">
        <w:r w:rsidRPr="00E66C04">
          <w:rPr>
            <w:rStyle w:val="Hyperlink"/>
            <w:noProof/>
          </w:rPr>
          <w:t>Appendix: Creating Demo Environments</w:t>
        </w:r>
        <w:r>
          <w:rPr>
            <w:noProof/>
            <w:webHidden/>
          </w:rPr>
          <w:tab/>
        </w:r>
        <w:r>
          <w:rPr>
            <w:noProof/>
            <w:webHidden/>
          </w:rPr>
          <w:fldChar w:fldCharType="begin"/>
        </w:r>
        <w:r>
          <w:rPr>
            <w:noProof/>
            <w:webHidden/>
          </w:rPr>
          <w:instrText xml:space="preserve"> PAGEREF _Toc530048014 \h </w:instrText>
        </w:r>
        <w:r>
          <w:rPr>
            <w:noProof/>
            <w:webHidden/>
          </w:rPr>
        </w:r>
        <w:r>
          <w:rPr>
            <w:noProof/>
            <w:webHidden/>
          </w:rPr>
          <w:fldChar w:fldCharType="separate"/>
        </w:r>
        <w:r>
          <w:rPr>
            <w:noProof/>
            <w:webHidden/>
          </w:rPr>
          <w:t>37</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5" w:history="1">
        <w:r w:rsidRPr="00E66C04">
          <w:rPr>
            <w:rStyle w:val="Hyperlink"/>
            <w:noProof/>
          </w:rPr>
          <w:t>1.0   Types of EPM Demo Environments Available</w:t>
        </w:r>
        <w:r>
          <w:rPr>
            <w:noProof/>
            <w:webHidden/>
          </w:rPr>
          <w:tab/>
        </w:r>
        <w:r>
          <w:rPr>
            <w:noProof/>
            <w:webHidden/>
          </w:rPr>
          <w:fldChar w:fldCharType="begin"/>
        </w:r>
        <w:r>
          <w:rPr>
            <w:noProof/>
            <w:webHidden/>
          </w:rPr>
          <w:instrText xml:space="preserve"> PAGEREF _Toc530048015 \h </w:instrText>
        </w:r>
        <w:r>
          <w:rPr>
            <w:noProof/>
            <w:webHidden/>
          </w:rPr>
        </w:r>
        <w:r>
          <w:rPr>
            <w:noProof/>
            <w:webHidden/>
          </w:rPr>
          <w:fldChar w:fldCharType="separate"/>
        </w:r>
        <w:r>
          <w:rPr>
            <w:noProof/>
            <w:webHidden/>
          </w:rPr>
          <w:t>38</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16" w:history="1">
        <w:r w:rsidRPr="00E66C04">
          <w:rPr>
            <w:rStyle w:val="Hyperlink"/>
            <w:noProof/>
          </w:rPr>
          <w:t>Guided Demonstrations</w:t>
        </w:r>
        <w:r>
          <w:rPr>
            <w:noProof/>
            <w:webHidden/>
          </w:rPr>
          <w:tab/>
        </w:r>
        <w:r>
          <w:rPr>
            <w:noProof/>
            <w:webHidden/>
          </w:rPr>
          <w:fldChar w:fldCharType="begin"/>
        </w:r>
        <w:r>
          <w:rPr>
            <w:noProof/>
            <w:webHidden/>
          </w:rPr>
          <w:instrText xml:space="preserve"> PAGEREF _Toc530048016 \h </w:instrText>
        </w:r>
        <w:r>
          <w:rPr>
            <w:noProof/>
            <w:webHidden/>
          </w:rPr>
        </w:r>
        <w:r>
          <w:rPr>
            <w:noProof/>
            <w:webHidden/>
          </w:rPr>
          <w:fldChar w:fldCharType="separate"/>
        </w:r>
        <w:r>
          <w:rPr>
            <w:noProof/>
            <w:webHidden/>
          </w:rPr>
          <w:t>38</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17" w:history="1">
        <w:r w:rsidRPr="00E66C04">
          <w:rPr>
            <w:rStyle w:val="Hyperlink"/>
            <w:noProof/>
          </w:rPr>
          <w:t>Live Demonstrations</w:t>
        </w:r>
        <w:r>
          <w:rPr>
            <w:noProof/>
            <w:webHidden/>
          </w:rPr>
          <w:tab/>
        </w:r>
        <w:r>
          <w:rPr>
            <w:noProof/>
            <w:webHidden/>
          </w:rPr>
          <w:fldChar w:fldCharType="begin"/>
        </w:r>
        <w:r>
          <w:rPr>
            <w:noProof/>
            <w:webHidden/>
          </w:rPr>
          <w:instrText xml:space="preserve"> PAGEREF _Toc530048017 \h </w:instrText>
        </w:r>
        <w:r>
          <w:rPr>
            <w:noProof/>
            <w:webHidden/>
          </w:rPr>
        </w:r>
        <w:r>
          <w:rPr>
            <w:noProof/>
            <w:webHidden/>
          </w:rPr>
          <w:fldChar w:fldCharType="separate"/>
        </w:r>
        <w:r>
          <w:rPr>
            <w:noProof/>
            <w:webHidden/>
          </w:rPr>
          <w:t>39</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8" w:history="1">
        <w:r w:rsidRPr="00E66C04">
          <w:rPr>
            <w:rStyle w:val="Hyperlink"/>
            <w:noProof/>
          </w:rPr>
          <w:t>2.0   EPM Demo Assets Available</w:t>
        </w:r>
        <w:r>
          <w:rPr>
            <w:noProof/>
            <w:webHidden/>
          </w:rPr>
          <w:tab/>
        </w:r>
        <w:r>
          <w:rPr>
            <w:noProof/>
            <w:webHidden/>
          </w:rPr>
          <w:fldChar w:fldCharType="begin"/>
        </w:r>
        <w:r>
          <w:rPr>
            <w:noProof/>
            <w:webHidden/>
          </w:rPr>
          <w:instrText xml:space="preserve"> PAGEREF _Toc530048018 \h </w:instrText>
        </w:r>
        <w:r>
          <w:rPr>
            <w:noProof/>
            <w:webHidden/>
          </w:rPr>
        </w:r>
        <w:r>
          <w:rPr>
            <w:noProof/>
            <w:webHidden/>
          </w:rPr>
          <w:fldChar w:fldCharType="separate"/>
        </w:r>
        <w:r>
          <w:rPr>
            <w:noProof/>
            <w:webHidden/>
          </w:rPr>
          <w:t>40</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19" w:history="1">
        <w:r w:rsidRPr="00E66C04">
          <w:rPr>
            <w:rStyle w:val="Hyperlink"/>
            <w:noProof/>
          </w:rPr>
          <w:t>3.0   Setting up an EPM Demo Environment</w:t>
        </w:r>
        <w:r>
          <w:rPr>
            <w:noProof/>
            <w:webHidden/>
          </w:rPr>
          <w:tab/>
        </w:r>
        <w:r>
          <w:rPr>
            <w:noProof/>
            <w:webHidden/>
          </w:rPr>
          <w:fldChar w:fldCharType="begin"/>
        </w:r>
        <w:r>
          <w:rPr>
            <w:noProof/>
            <w:webHidden/>
          </w:rPr>
          <w:instrText xml:space="preserve"> PAGEREF _Toc530048019 \h </w:instrText>
        </w:r>
        <w:r>
          <w:rPr>
            <w:noProof/>
            <w:webHidden/>
          </w:rPr>
        </w:r>
        <w:r>
          <w:rPr>
            <w:noProof/>
            <w:webHidden/>
          </w:rPr>
          <w:fldChar w:fldCharType="separate"/>
        </w:r>
        <w:r>
          <w:rPr>
            <w:noProof/>
            <w:webHidden/>
          </w:rPr>
          <w:t>41</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0" w:history="1">
        <w:r w:rsidRPr="00E66C04">
          <w:rPr>
            <w:rStyle w:val="Hyperlink"/>
            <w:noProof/>
          </w:rPr>
          <w:t>Example: EPBCS Demo Environment Setup</w:t>
        </w:r>
        <w:r>
          <w:rPr>
            <w:noProof/>
            <w:webHidden/>
          </w:rPr>
          <w:tab/>
        </w:r>
        <w:r>
          <w:rPr>
            <w:noProof/>
            <w:webHidden/>
          </w:rPr>
          <w:fldChar w:fldCharType="begin"/>
        </w:r>
        <w:r>
          <w:rPr>
            <w:noProof/>
            <w:webHidden/>
          </w:rPr>
          <w:instrText xml:space="preserve"> PAGEREF _Toc530048020 \h </w:instrText>
        </w:r>
        <w:r>
          <w:rPr>
            <w:noProof/>
            <w:webHidden/>
          </w:rPr>
        </w:r>
        <w:r>
          <w:rPr>
            <w:noProof/>
            <w:webHidden/>
          </w:rPr>
          <w:fldChar w:fldCharType="separate"/>
        </w:r>
        <w:r>
          <w:rPr>
            <w:noProof/>
            <w:webHidden/>
          </w:rPr>
          <w:t>42</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1" w:history="1">
        <w:r w:rsidRPr="00E66C04">
          <w:rPr>
            <w:rStyle w:val="Hyperlink"/>
            <w:noProof/>
          </w:rPr>
          <w:t>Exercise 1: Load Enterprise Planning (EPBCS) User Groups and Roles</w:t>
        </w:r>
        <w:r>
          <w:rPr>
            <w:noProof/>
            <w:webHidden/>
          </w:rPr>
          <w:tab/>
        </w:r>
        <w:r>
          <w:rPr>
            <w:noProof/>
            <w:webHidden/>
          </w:rPr>
          <w:fldChar w:fldCharType="begin"/>
        </w:r>
        <w:r>
          <w:rPr>
            <w:noProof/>
            <w:webHidden/>
          </w:rPr>
          <w:instrText xml:space="preserve"> PAGEREF _Toc530048021 \h </w:instrText>
        </w:r>
        <w:r>
          <w:rPr>
            <w:noProof/>
            <w:webHidden/>
          </w:rPr>
        </w:r>
        <w:r>
          <w:rPr>
            <w:noProof/>
            <w:webHidden/>
          </w:rPr>
          <w:fldChar w:fldCharType="separate"/>
        </w:r>
        <w:r>
          <w:rPr>
            <w:noProof/>
            <w:webHidden/>
          </w:rPr>
          <w:t>43</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2" w:history="1">
        <w:r w:rsidRPr="00E66C04">
          <w:rPr>
            <w:rStyle w:val="Hyperlink"/>
            <w:noProof/>
          </w:rPr>
          <w:t>Exercise 2: Load Enterprise Planning (EPBCS) Application</w:t>
        </w:r>
        <w:r>
          <w:rPr>
            <w:noProof/>
            <w:webHidden/>
          </w:rPr>
          <w:tab/>
        </w:r>
        <w:r>
          <w:rPr>
            <w:noProof/>
            <w:webHidden/>
          </w:rPr>
          <w:fldChar w:fldCharType="begin"/>
        </w:r>
        <w:r>
          <w:rPr>
            <w:noProof/>
            <w:webHidden/>
          </w:rPr>
          <w:instrText xml:space="preserve"> PAGEREF _Toc530048022 \h </w:instrText>
        </w:r>
        <w:r>
          <w:rPr>
            <w:noProof/>
            <w:webHidden/>
          </w:rPr>
        </w:r>
        <w:r>
          <w:rPr>
            <w:noProof/>
            <w:webHidden/>
          </w:rPr>
          <w:fldChar w:fldCharType="separate"/>
        </w:r>
        <w:r>
          <w:rPr>
            <w:noProof/>
            <w:webHidden/>
          </w:rPr>
          <w:t>47</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3" w:history="1">
        <w:r w:rsidRPr="00E66C04">
          <w:rPr>
            <w:rStyle w:val="Hyperlink"/>
            <w:noProof/>
          </w:rPr>
          <w:t>Exercise 3: Configure the Application (Pre-Demo Setup)</w:t>
        </w:r>
        <w:r>
          <w:rPr>
            <w:noProof/>
            <w:webHidden/>
          </w:rPr>
          <w:tab/>
        </w:r>
        <w:r>
          <w:rPr>
            <w:noProof/>
            <w:webHidden/>
          </w:rPr>
          <w:fldChar w:fldCharType="begin"/>
        </w:r>
        <w:r>
          <w:rPr>
            <w:noProof/>
            <w:webHidden/>
          </w:rPr>
          <w:instrText xml:space="preserve"> PAGEREF _Toc530048023 \h </w:instrText>
        </w:r>
        <w:r>
          <w:rPr>
            <w:noProof/>
            <w:webHidden/>
          </w:rPr>
        </w:r>
        <w:r>
          <w:rPr>
            <w:noProof/>
            <w:webHidden/>
          </w:rPr>
          <w:fldChar w:fldCharType="separate"/>
        </w:r>
        <w:r>
          <w:rPr>
            <w:noProof/>
            <w:webHidden/>
          </w:rPr>
          <w:t>50</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24" w:history="1">
        <w:r w:rsidRPr="00E66C04">
          <w:rPr>
            <w:rStyle w:val="Hyperlink"/>
            <w:noProof/>
          </w:rPr>
          <w:t>Exercise 3-1: Change Application Maintenance Mode</w:t>
        </w:r>
        <w:r>
          <w:rPr>
            <w:noProof/>
            <w:webHidden/>
          </w:rPr>
          <w:tab/>
        </w:r>
        <w:r>
          <w:rPr>
            <w:noProof/>
            <w:webHidden/>
          </w:rPr>
          <w:fldChar w:fldCharType="begin"/>
        </w:r>
        <w:r>
          <w:rPr>
            <w:noProof/>
            <w:webHidden/>
          </w:rPr>
          <w:instrText xml:space="preserve"> PAGEREF _Toc530048024 \h </w:instrText>
        </w:r>
        <w:r>
          <w:rPr>
            <w:noProof/>
            <w:webHidden/>
          </w:rPr>
        </w:r>
        <w:r>
          <w:rPr>
            <w:noProof/>
            <w:webHidden/>
          </w:rPr>
          <w:fldChar w:fldCharType="separate"/>
        </w:r>
        <w:r>
          <w:rPr>
            <w:noProof/>
            <w:webHidden/>
          </w:rPr>
          <w:t>51</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25" w:history="1">
        <w:r w:rsidRPr="00E66C04">
          <w:rPr>
            <w:rStyle w:val="Hyperlink"/>
            <w:noProof/>
          </w:rPr>
          <w:t>Exercise 3-2: Activate Navigation Flows</w:t>
        </w:r>
        <w:r>
          <w:rPr>
            <w:noProof/>
            <w:webHidden/>
          </w:rPr>
          <w:tab/>
        </w:r>
        <w:r>
          <w:rPr>
            <w:noProof/>
            <w:webHidden/>
          </w:rPr>
          <w:fldChar w:fldCharType="begin"/>
        </w:r>
        <w:r>
          <w:rPr>
            <w:noProof/>
            <w:webHidden/>
          </w:rPr>
          <w:instrText xml:space="preserve"> PAGEREF _Toc530048025 \h </w:instrText>
        </w:r>
        <w:r>
          <w:rPr>
            <w:noProof/>
            <w:webHidden/>
          </w:rPr>
        </w:r>
        <w:r>
          <w:rPr>
            <w:noProof/>
            <w:webHidden/>
          </w:rPr>
          <w:fldChar w:fldCharType="separate"/>
        </w:r>
        <w:r>
          <w:rPr>
            <w:noProof/>
            <w:webHidden/>
          </w:rPr>
          <w:t>53</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26" w:history="1">
        <w:r w:rsidRPr="00E66C04">
          <w:rPr>
            <w:rStyle w:val="Hyperlink"/>
            <w:noProof/>
          </w:rPr>
          <w:t>Exercise 3-3: Refresh Database</w:t>
        </w:r>
        <w:r>
          <w:rPr>
            <w:noProof/>
            <w:webHidden/>
          </w:rPr>
          <w:tab/>
        </w:r>
        <w:r>
          <w:rPr>
            <w:noProof/>
            <w:webHidden/>
          </w:rPr>
          <w:fldChar w:fldCharType="begin"/>
        </w:r>
        <w:r>
          <w:rPr>
            <w:noProof/>
            <w:webHidden/>
          </w:rPr>
          <w:instrText xml:space="preserve"> PAGEREF _Toc530048026 \h </w:instrText>
        </w:r>
        <w:r>
          <w:rPr>
            <w:noProof/>
            <w:webHidden/>
          </w:rPr>
        </w:r>
        <w:r>
          <w:rPr>
            <w:noProof/>
            <w:webHidden/>
          </w:rPr>
          <w:fldChar w:fldCharType="separate"/>
        </w:r>
        <w:r>
          <w:rPr>
            <w:noProof/>
            <w:webHidden/>
          </w:rPr>
          <w:t>55</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7" w:history="1">
        <w:r w:rsidRPr="00E66C04">
          <w:rPr>
            <w:rStyle w:val="Hyperlink"/>
            <w:noProof/>
          </w:rPr>
          <w:t>Example: FCCS Demo Environment Setup</w:t>
        </w:r>
        <w:r>
          <w:rPr>
            <w:noProof/>
            <w:webHidden/>
          </w:rPr>
          <w:tab/>
        </w:r>
        <w:r>
          <w:rPr>
            <w:noProof/>
            <w:webHidden/>
          </w:rPr>
          <w:fldChar w:fldCharType="begin"/>
        </w:r>
        <w:r>
          <w:rPr>
            <w:noProof/>
            <w:webHidden/>
          </w:rPr>
          <w:instrText xml:space="preserve"> PAGEREF _Toc530048027 \h </w:instrText>
        </w:r>
        <w:r>
          <w:rPr>
            <w:noProof/>
            <w:webHidden/>
          </w:rPr>
        </w:r>
        <w:r>
          <w:rPr>
            <w:noProof/>
            <w:webHidden/>
          </w:rPr>
          <w:fldChar w:fldCharType="separate"/>
        </w:r>
        <w:r>
          <w:rPr>
            <w:noProof/>
            <w:webHidden/>
          </w:rPr>
          <w:t>56</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8" w:history="1">
        <w:r w:rsidRPr="00E66C04">
          <w:rPr>
            <w:rStyle w:val="Hyperlink"/>
            <w:noProof/>
          </w:rPr>
          <w:t>Exercise 1: Load Financial Consolidation and Close Cloud (FCCS) User</w:t>
        </w:r>
        <w:r>
          <w:rPr>
            <w:noProof/>
            <w:webHidden/>
          </w:rPr>
          <w:tab/>
        </w:r>
        <w:r>
          <w:rPr>
            <w:noProof/>
            <w:webHidden/>
          </w:rPr>
          <w:fldChar w:fldCharType="begin"/>
        </w:r>
        <w:r>
          <w:rPr>
            <w:noProof/>
            <w:webHidden/>
          </w:rPr>
          <w:instrText xml:space="preserve"> PAGEREF _Toc530048028 \h </w:instrText>
        </w:r>
        <w:r>
          <w:rPr>
            <w:noProof/>
            <w:webHidden/>
          </w:rPr>
        </w:r>
        <w:r>
          <w:rPr>
            <w:noProof/>
            <w:webHidden/>
          </w:rPr>
          <w:fldChar w:fldCharType="separate"/>
        </w:r>
        <w:r>
          <w:rPr>
            <w:noProof/>
            <w:webHidden/>
          </w:rPr>
          <w:t>57</w:t>
        </w:r>
        <w:r>
          <w:rPr>
            <w:noProof/>
            <w:webHidden/>
          </w:rPr>
          <w:fldChar w:fldCharType="end"/>
        </w:r>
      </w:hyperlink>
    </w:p>
    <w:p w:rsidR="00EA6920" w:rsidRDefault="00EA6920">
      <w:pPr>
        <w:pStyle w:val="TOC2"/>
        <w:rPr>
          <w:rFonts w:asciiTheme="minorHAnsi" w:eastAsiaTheme="minorEastAsia" w:hAnsiTheme="minorHAnsi"/>
          <w:noProof/>
          <w:color w:val="auto"/>
          <w:sz w:val="22"/>
        </w:rPr>
      </w:pPr>
      <w:hyperlink w:anchor="_Toc530048029" w:history="1">
        <w:r w:rsidRPr="00E66C04">
          <w:rPr>
            <w:rStyle w:val="Hyperlink"/>
            <w:noProof/>
          </w:rPr>
          <w:t>Exercise 2: Load Financial Consolidation and Close Cloud (FCCS)</w:t>
        </w:r>
        <w:r>
          <w:rPr>
            <w:noProof/>
            <w:webHidden/>
          </w:rPr>
          <w:tab/>
        </w:r>
        <w:r>
          <w:rPr>
            <w:noProof/>
            <w:webHidden/>
          </w:rPr>
          <w:fldChar w:fldCharType="begin"/>
        </w:r>
        <w:r>
          <w:rPr>
            <w:noProof/>
            <w:webHidden/>
          </w:rPr>
          <w:instrText xml:space="preserve"> PAGEREF _Toc530048029 \h </w:instrText>
        </w:r>
        <w:r>
          <w:rPr>
            <w:noProof/>
            <w:webHidden/>
          </w:rPr>
        </w:r>
        <w:r>
          <w:rPr>
            <w:noProof/>
            <w:webHidden/>
          </w:rPr>
          <w:fldChar w:fldCharType="separate"/>
        </w:r>
        <w:r>
          <w:rPr>
            <w:noProof/>
            <w:webHidden/>
          </w:rPr>
          <w:t>60</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0" w:history="1">
        <w:r w:rsidRPr="00E66C04">
          <w:rPr>
            <w:rStyle w:val="Hyperlink"/>
            <w:noProof/>
          </w:rPr>
          <w:t>Exercise 3: Configure the Application (Pre-Demo Setup)</w:t>
        </w:r>
        <w:r>
          <w:rPr>
            <w:noProof/>
            <w:webHidden/>
          </w:rPr>
          <w:tab/>
        </w:r>
        <w:r>
          <w:rPr>
            <w:noProof/>
            <w:webHidden/>
          </w:rPr>
          <w:fldChar w:fldCharType="begin"/>
        </w:r>
        <w:r>
          <w:rPr>
            <w:noProof/>
            <w:webHidden/>
          </w:rPr>
          <w:instrText xml:space="preserve"> PAGEREF _Toc530048030 \h </w:instrText>
        </w:r>
        <w:r>
          <w:rPr>
            <w:noProof/>
            <w:webHidden/>
          </w:rPr>
        </w:r>
        <w:r>
          <w:rPr>
            <w:noProof/>
            <w:webHidden/>
          </w:rPr>
          <w:fldChar w:fldCharType="separate"/>
        </w:r>
        <w:r>
          <w:rPr>
            <w:noProof/>
            <w:webHidden/>
          </w:rPr>
          <w:t>62</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1" w:history="1">
        <w:r w:rsidRPr="00E66C04">
          <w:rPr>
            <w:rStyle w:val="Hyperlink"/>
            <w:noProof/>
          </w:rPr>
          <w:t>Exercise 3-1: Change Application Maintenance Mode</w:t>
        </w:r>
        <w:r>
          <w:rPr>
            <w:noProof/>
            <w:webHidden/>
          </w:rPr>
          <w:tab/>
        </w:r>
        <w:r>
          <w:rPr>
            <w:noProof/>
            <w:webHidden/>
          </w:rPr>
          <w:fldChar w:fldCharType="begin"/>
        </w:r>
        <w:r>
          <w:rPr>
            <w:noProof/>
            <w:webHidden/>
          </w:rPr>
          <w:instrText xml:space="preserve"> PAGEREF _Toc530048031 \h </w:instrText>
        </w:r>
        <w:r>
          <w:rPr>
            <w:noProof/>
            <w:webHidden/>
          </w:rPr>
        </w:r>
        <w:r>
          <w:rPr>
            <w:noProof/>
            <w:webHidden/>
          </w:rPr>
          <w:fldChar w:fldCharType="separate"/>
        </w:r>
        <w:r>
          <w:rPr>
            <w:noProof/>
            <w:webHidden/>
          </w:rPr>
          <w:t>63</w:t>
        </w:r>
        <w:r>
          <w:rPr>
            <w:noProof/>
            <w:webHidden/>
          </w:rPr>
          <w:fldChar w:fldCharType="end"/>
        </w:r>
      </w:hyperlink>
    </w:p>
    <w:p w:rsidR="00EA6920" w:rsidRDefault="00EA6920">
      <w:pPr>
        <w:pStyle w:val="TOC3"/>
        <w:tabs>
          <w:tab w:val="left" w:pos="1950"/>
          <w:tab w:val="right" w:leader="dot" w:pos="9170"/>
        </w:tabs>
        <w:rPr>
          <w:rFonts w:asciiTheme="minorHAnsi" w:eastAsiaTheme="minorEastAsia" w:hAnsiTheme="minorHAnsi"/>
          <w:noProof/>
          <w:color w:val="auto"/>
        </w:rPr>
      </w:pPr>
      <w:hyperlink w:anchor="_Toc530048032" w:history="1">
        <w:r w:rsidRPr="00E66C04">
          <w:rPr>
            <w:rStyle w:val="Hyperlink"/>
            <w:noProof/>
          </w:rPr>
          <w:t>Exercise 3-2:</w:t>
        </w:r>
        <w:r>
          <w:rPr>
            <w:rFonts w:asciiTheme="minorHAnsi" w:eastAsiaTheme="minorEastAsia" w:hAnsiTheme="minorHAnsi"/>
            <w:noProof/>
            <w:color w:val="auto"/>
          </w:rPr>
          <w:tab/>
        </w:r>
        <w:r w:rsidRPr="00E66C04">
          <w:rPr>
            <w:rStyle w:val="Hyperlink"/>
            <w:noProof/>
          </w:rPr>
          <w:t>Update Announcement End Date (if needed)</w:t>
        </w:r>
        <w:r>
          <w:rPr>
            <w:noProof/>
            <w:webHidden/>
          </w:rPr>
          <w:tab/>
        </w:r>
        <w:r>
          <w:rPr>
            <w:noProof/>
            <w:webHidden/>
          </w:rPr>
          <w:fldChar w:fldCharType="begin"/>
        </w:r>
        <w:r>
          <w:rPr>
            <w:noProof/>
            <w:webHidden/>
          </w:rPr>
          <w:instrText xml:space="preserve"> PAGEREF _Toc530048032 \h </w:instrText>
        </w:r>
        <w:r>
          <w:rPr>
            <w:noProof/>
            <w:webHidden/>
          </w:rPr>
        </w:r>
        <w:r>
          <w:rPr>
            <w:noProof/>
            <w:webHidden/>
          </w:rPr>
          <w:fldChar w:fldCharType="separate"/>
        </w:r>
        <w:r>
          <w:rPr>
            <w:noProof/>
            <w:webHidden/>
          </w:rPr>
          <w:t>64</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3" w:history="1">
        <w:r w:rsidRPr="00E66C04">
          <w:rPr>
            <w:rStyle w:val="Hyperlink"/>
            <w:noProof/>
          </w:rPr>
          <w:t>Exercise 3-3: Deploy Schedule</w:t>
        </w:r>
        <w:r>
          <w:rPr>
            <w:noProof/>
            <w:webHidden/>
          </w:rPr>
          <w:tab/>
        </w:r>
        <w:r>
          <w:rPr>
            <w:noProof/>
            <w:webHidden/>
          </w:rPr>
          <w:fldChar w:fldCharType="begin"/>
        </w:r>
        <w:r>
          <w:rPr>
            <w:noProof/>
            <w:webHidden/>
          </w:rPr>
          <w:instrText xml:space="preserve"> PAGEREF _Toc530048033 \h </w:instrText>
        </w:r>
        <w:r>
          <w:rPr>
            <w:noProof/>
            <w:webHidden/>
          </w:rPr>
        </w:r>
        <w:r>
          <w:rPr>
            <w:noProof/>
            <w:webHidden/>
          </w:rPr>
          <w:fldChar w:fldCharType="separate"/>
        </w:r>
        <w:r>
          <w:rPr>
            <w:noProof/>
            <w:webHidden/>
          </w:rPr>
          <w:t>65</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4" w:history="1">
        <w:r w:rsidRPr="00E66C04">
          <w:rPr>
            <w:rStyle w:val="Hyperlink"/>
            <w:noProof/>
          </w:rPr>
          <w:t>Exercise 3-4: Submit Tasks</w:t>
        </w:r>
        <w:r>
          <w:rPr>
            <w:noProof/>
            <w:webHidden/>
          </w:rPr>
          <w:tab/>
        </w:r>
        <w:r>
          <w:rPr>
            <w:noProof/>
            <w:webHidden/>
          </w:rPr>
          <w:fldChar w:fldCharType="begin"/>
        </w:r>
        <w:r>
          <w:rPr>
            <w:noProof/>
            <w:webHidden/>
          </w:rPr>
          <w:instrText xml:space="preserve"> PAGEREF _Toc530048034 \h </w:instrText>
        </w:r>
        <w:r>
          <w:rPr>
            <w:noProof/>
            <w:webHidden/>
          </w:rPr>
        </w:r>
        <w:r>
          <w:rPr>
            <w:noProof/>
            <w:webHidden/>
          </w:rPr>
          <w:fldChar w:fldCharType="separate"/>
        </w:r>
        <w:r>
          <w:rPr>
            <w:noProof/>
            <w:webHidden/>
          </w:rPr>
          <w:t>69</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5" w:history="1">
        <w:r w:rsidRPr="00E66C04">
          <w:rPr>
            <w:rStyle w:val="Hyperlink"/>
            <w:noProof/>
          </w:rPr>
          <w:t>Exercise 3-5: Reject Tasks</w:t>
        </w:r>
        <w:r>
          <w:rPr>
            <w:noProof/>
            <w:webHidden/>
          </w:rPr>
          <w:tab/>
        </w:r>
        <w:r>
          <w:rPr>
            <w:noProof/>
            <w:webHidden/>
          </w:rPr>
          <w:fldChar w:fldCharType="begin"/>
        </w:r>
        <w:r>
          <w:rPr>
            <w:noProof/>
            <w:webHidden/>
          </w:rPr>
          <w:instrText xml:space="preserve"> PAGEREF _Toc530048035 \h </w:instrText>
        </w:r>
        <w:r>
          <w:rPr>
            <w:noProof/>
            <w:webHidden/>
          </w:rPr>
        </w:r>
        <w:r>
          <w:rPr>
            <w:noProof/>
            <w:webHidden/>
          </w:rPr>
          <w:fldChar w:fldCharType="separate"/>
        </w:r>
        <w:r>
          <w:rPr>
            <w:noProof/>
            <w:webHidden/>
          </w:rPr>
          <w:t>72</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6" w:history="1">
        <w:r w:rsidRPr="00E66C04">
          <w:rPr>
            <w:rStyle w:val="Hyperlink"/>
            <w:noProof/>
          </w:rPr>
          <w:t>Exercise 3-6: Load Data and Set Drill Through</w:t>
        </w:r>
        <w:r>
          <w:rPr>
            <w:noProof/>
            <w:webHidden/>
          </w:rPr>
          <w:tab/>
        </w:r>
        <w:r>
          <w:rPr>
            <w:noProof/>
            <w:webHidden/>
          </w:rPr>
          <w:fldChar w:fldCharType="begin"/>
        </w:r>
        <w:r>
          <w:rPr>
            <w:noProof/>
            <w:webHidden/>
          </w:rPr>
          <w:instrText xml:space="preserve"> PAGEREF _Toc530048036 \h </w:instrText>
        </w:r>
        <w:r>
          <w:rPr>
            <w:noProof/>
            <w:webHidden/>
          </w:rPr>
        </w:r>
        <w:r>
          <w:rPr>
            <w:noProof/>
            <w:webHidden/>
          </w:rPr>
          <w:fldChar w:fldCharType="separate"/>
        </w:r>
        <w:r>
          <w:rPr>
            <w:noProof/>
            <w:webHidden/>
          </w:rPr>
          <w:t>75</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7" w:history="1">
        <w:r w:rsidRPr="00E66C04">
          <w:rPr>
            <w:rStyle w:val="Hyperlink"/>
            <w:noProof/>
          </w:rPr>
          <w:t>Exercise 3-7: Set POV for Users</w:t>
        </w:r>
        <w:r>
          <w:rPr>
            <w:noProof/>
            <w:webHidden/>
          </w:rPr>
          <w:tab/>
        </w:r>
        <w:r>
          <w:rPr>
            <w:noProof/>
            <w:webHidden/>
          </w:rPr>
          <w:fldChar w:fldCharType="begin"/>
        </w:r>
        <w:r>
          <w:rPr>
            <w:noProof/>
            <w:webHidden/>
          </w:rPr>
          <w:instrText xml:space="preserve"> PAGEREF _Toc530048037 \h </w:instrText>
        </w:r>
        <w:r>
          <w:rPr>
            <w:noProof/>
            <w:webHidden/>
          </w:rPr>
        </w:r>
        <w:r>
          <w:rPr>
            <w:noProof/>
            <w:webHidden/>
          </w:rPr>
          <w:fldChar w:fldCharType="separate"/>
        </w:r>
        <w:r>
          <w:rPr>
            <w:noProof/>
            <w:webHidden/>
          </w:rPr>
          <w:t>78</w:t>
        </w:r>
        <w:r>
          <w:rPr>
            <w:noProof/>
            <w:webHidden/>
          </w:rPr>
          <w:fldChar w:fldCharType="end"/>
        </w:r>
      </w:hyperlink>
    </w:p>
    <w:p w:rsidR="00EA6920" w:rsidRDefault="00EA6920">
      <w:pPr>
        <w:pStyle w:val="TOC3"/>
        <w:tabs>
          <w:tab w:val="right" w:leader="dot" w:pos="9170"/>
        </w:tabs>
        <w:rPr>
          <w:rFonts w:asciiTheme="minorHAnsi" w:eastAsiaTheme="minorEastAsia" w:hAnsiTheme="minorHAnsi"/>
          <w:noProof/>
          <w:color w:val="auto"/>
        </w:rPr>
      </w:pPr>
      <w:hyperlink w:anchor="_Toc530048038" w:history="1">
        <w:r w:rsidRPr="00E66C04">
          <w:rPr>
            <w:rStyle w:val="Hyperlink"/>
            <w:noProof/>
          </w:rPr>
          <w:t>4.0: Backing up EPM Demo Content</w:t>
        </w:r>
        <w:r>
          <w:rPr>
            <w:noProof/>
            <w:webHidden/>
          </w:rPr>
          <w:tab/>
        </w:r>
        <w:r>
          <w:rPr>
            <w:noProof/>
            <w:webHidden/>
          </w:rPr>
          <w:fldChar w:fldCharType="begin"/>
        </w:r>
        <w:r>
          <w:rPr>
            <w:noProof/>
            <w:webHidden/>
          </w:rPr>
          <w:instrText xml:space="preserve"> PAGEREF _Toc530048038 \h </w:instrText>
        </w:r>
        <w:r>
          <w:rPr>
            <w:noProof/>
            <w:webHidden/>
          </w:rPr>
        </w:r>
        <w:r>
          <w:rPr>
            <w:noProof/>
            <w:webHidden/>
          </w:rPr>
          <w:fldChar w:fldCharType="separate"/>
        </w:r>
        <w:r>
          <w:rPr>
            <w:noProof/>
            <w:webHidden/>
          </w:rPr>
          <w:t>79</w:t>
        </w:r>
        <w:r>
          <w:rPr>
            <w:noProof/>
            <w:webHidden/>
          </w:rPr>
          <w:fldChar w:fldCharType="end"/>
        </w:r>
      </w:hyperlink>
    </w:p>
    <w:p w:rsidR="009B2B0F" w:rsidRPr="00892899" w:rsidRDefault="003C492B" w:rsidP="0032081C">
      <w:pPr>
        <w:pStyle w:val="OBodyText"/>
      </w:pPr>
      <w:r>
        <w:fldChar w:fldCharType="end"/>
      </w:r>
    </w:p>
    <w:p w:rsidR="00814BA0" w:rsidRDefault="00814BA0" w:rsidP="00B532F0">
      <w:pPr>
        <w:pStyle w:val="Heading2"/>
        <w:sectPr w:rsidR="00814BA0" w:rsidSect="002F5B36">
          <w:pgSz w:w="12240" w:h="15840"/>
          <w:pgMar w:top="2970" w:right="1620" w:bottom="1440" w:left="1440" w:header="720" w:footer="737" w:gutter="0"/>
          <w:cols w:space="720"/>
          <w:docGrid w:linePitch="299"/>
        </w:sectPr>
      </w:pPr>
    </w:p>
    <w:p w:rsidR="00431836" w:rsidRDefault="001833FE" w:rsidP="00B532F0">
      <w:pPr>
        <w:pStyle w:val="Heading2"/>
      </w:pPr>
      <w:bookmarkStart w:id="1" w:name="_Toc530048001"/>
      <w:r w:rsidRPr="001833FE">
        <w:lastRenderedPageBreak/>
        <w:t>Lab Overview</w:t>
      </w:r>
      <w:bookmarkEnd w:id="1"/>
    </w:p>
    <w:p w:rsidR="00F175BA" w:rsidRDefault="001833FE" w:rsidP="00D33F97">
      <w:pPr>
        <w:pStyle w:val="OBodyText"/>
      </w:pPr>
      <w:r w:rsidRPr="001833FE">
        <w:t xml:space="preserve">The lab exercises </w:t>
      </w:r>
      <w:proofErr w:type="gramStart"/>
      <w:r w:rsidRPr="001833FE">
        <w:t>are designed</w:t>
      </w:r>
      <w:proofErr w:type="gramEnd"/>
      <w:r w:rsidRPr="001833FE">
        <w:t xml:space="preserve"> to complement your training, reinforcing the key concepts by applying and demonstrating what you learn in the presentation sessions. This lab book is comprised of individual exercises. The individual exercises allow you to get first hands-on exposure working with the various Enterprise Performance Management (EPM) Cloud products using a demo environment, where you will see how key features and functionality </w:t>
      </w:r>
      <w:proofErr w:type="gramStart"/>
      <w:r w:rsidRPr="001833FE">
        <w:t>are deployed</w:t>
      </w:r>
      <w:proofErr w:type="gramEnd"/>
      <w:r w:rsidRPr="001833FE">
        <w:t xml:space="preserve"> in the software. Upon completion of each exercise, a group review of the key takeaways will follow, tying back product content to the sales messaging and positioning.</w:t>
      </w:r>
    </w:p>
    <w:p w:rsidR="00431836" w:rsidRDefault="001833FE" w:rsidP="00B532F0">
      <w:pPr>
        <w:pStyle w:val="Heading2"/>
      </w:pPr>
      <w:bookmarkStart w:id="2" w:name="_Toc530048002"/>
      <w:r w:rsidRPr="001833FE">
        <w:t>Individual Exercises</w:t>
      </w:r>
      <w:bookmarkEnd w:id="2"/>
    </w:p>
    <w:p w:rsidR="00431836" w:rsidRDefault="00D33F97" w:rsidP="00D33F97">
      <w:pPr>
        <w:pStyle w:val="OBodyText"/>
      </w:pPr>
      <w:r w:rsidRPr="00D33F97">
        <w:t>You will be using a portable virtualized version of the Oracle EPM Cloud environment produced by Development for cloud services that leverage the Planning and Budgeting Cloud platform to run on your computer. As a portable VM with performance highly dependent on the host hardware, recommended scenarios using this VM are for internal, non-public facing activities. For example, the VM may come in handy if you need to troubleshoot a customer issue, document a procedure for your customer or prospect, develop a demonstration or an application, or learn how to use and demonstrate the latest features of EPM Cloud.</w:t>
      </w:r>
    </w:p>
    <w:p w:rsidR="00720285" w:rsidRDefault="00441D51" w:rsidP="00D33F97">
      <w:pPr>
        <w:pStyle w:val="OBodyText"/>
      </w:pPr>
      <w:r w:rsidRPr="00441D51">
        <w:t xml:space="preserve">Furthermore, this particular VM </w:t>
      </w:r>
      <w:proofErr w:type="gramStart"/>
      <w:r w:rsidRPr="00441D51">
        <w:t>has been modified</w:t>
      </w:r>
      <w:proofErr w:type="gramEnd"/>
      <w:r w:rsidRPr="00441D51">
        <w:t xml:space="preserve"> for </w:t>
      </w:r>
      <w:proofErr w:type="spellStart"/>
      <w:r w:rsidRPr="00441D51">
        <w:t>XWeek</w:t>
      </w:r>
      <w:proofErr w:type="spellEnd"/>
      <w:r w:rsidRPr="00441D51">
        <w:t xml:space="preserve"> training purposes. Typically, EPM demo environments do not come with seeded demo applications. This VM contains EPBCS and FCCS applications with pre-seeded and preconfigured content designed specifically to perform the labs written for </w:t>
      </w:r>
      <w:proofErr w:type="spellStart"/>
      <w:r w:rsidRPr="00441D51">
        <w:t>XWeek</w:t>
      </w:r>
      <w:proofErr w:type="spellEnd"/>
      <w:r w:rsidRPr="00441D51">
        <w:t xml:space="preserve"> in EMEA and JAPAC</w:t>
      </w:r>
      <w:r w:rsidR="00C16FB0">
        <w:t>.</w:t>
      </w:r>
    </w:p>
    <w:p w:rsidR="00431836" w:rsidRDefault="00BD05AC" w:rsidP="00BD05AC">
      <w:pPr>
        <w:pStyle w:val="OBodyText"/>
      </w:pPr>
      <w:r w:rsidRPr="00BD05AC">
        <w:rPr>
          <w:b/>
        </w:rPr>
        <w:t>Prerequisite</w:t>
      </w:r>
      <w:r>
        <w:t>: Before coming to this XWeek event, you should have obtained a copy of the Virtual Machine and deployed it on your computer. Refer to the XWeek EPM Cloud VM 16.09 Deployment Instructions for details.</w:t>
      </w:r>
    </w:p>
    <w:p w:rsidR="00431836" w:rsidRPr="00B532F0" w:rsidRDefault="004607D1" w:rsidP="000B7877">
      <w:pPr>
        <w:pStyle w:val="OBodyText"/>
        <w:rPr>
          <w:b/>
        </w:rPr>
      </w:pPr>
      <w:r w:rsidRPr="00342D71">
        <w:rPr>
          <w:b/>
        </w:rPr>
        <w:t xml:space="preserve">Application content </w:t>
      </w:r>
      <w:proofErr w:type="gramStart"/>
      <w:r w:rsidRPr="00342D71">
        <w:rPr>
          <w:b/>
        </w:rPr>
        <w:t>is driven</w:t>
      </w:r>
      <w:proofErr w:type="gramEnd"/>
      <w:r w:rsidRPr="00342D71">
        <w:rPr>
          <w:b/>
        </w:rPr>
        <w:t xml:space="preserve"> by external factors such as user data entries and login date. As a result, what you see displayed in your VM may not match exactly with the lab </w:t>
      </w:r>
      <w:r w:rsidRPr="00342D71">
        <w:rPr>
          <w:b/>
        </w:rPr>
        <w:lastRenderedPageBreak/>
        <w:t xml:space="preserve">screenshots. Screenshots </w:t>
      </w:r>
      <w:proofErr w:type="gramStart"/>
      <w:r w:rsidRPr="00342D71">
        <w:rPr>
          <w:b/>
        </w:rPr>
        <w:t>are provided</w:t>
      </w:r>
      <w:proofErr w:type="gramEnd"/>
      <w:r w:rsidRPr="00342D71">
        <w:rPr>
          <w:b/>
        </w:rPr>
        <w:t xml:space="preserve"> solely for illustrative purposes to help guide you directionally through the user interface.</w:t>
      </w:r>
    </w:p>
    <w:p w:rsidR="00431836" w:rsidRDefault="000B7877" w:rsidP="00B532F0">
      <w:pPr>
        <w:pStyle w:val="Heading2"/>
      </w:pPr>
      <w:bookmarkStart w:id="3" w:name="_Toc530048003"/>
      <w:r w:rsidRPr="000B7877">
        <w:t>Group Recaps</w:t>
      </w:r>
      <w:bookmarkEnd w:id="3"/>
    </w:p>
    <w:p w:rsidR="000D4613" w:rsidRPr="000D4613" w:rsidRDefault="00BA0157" w:rsidP="00814BA0">
      <w:pPr>
        <w:pStyle w:val="OBodyText"/>
      </w:pPr>
      <w:r w:rsidRPr="00BA0157">
        <w:t xml:space="preserve">Each individual exercise will conclude with a group recap of the lab content tying back to what you learned in the presentations – highlighting key features and functionality to </w:t>
      </w:r>
      <w:proofErr w:type="gramStart"/>
      <w:r w:rsidRPr="00BA0157">
        <w:t>showcase</w:t>
      </w:r>
      <w:proofErr w:type="gramEnd"/>
      <w:r w:rsidRPr="00BA0157">
        <w:t xml:space="preserve"> that reinforce product values and benefits. To round out the exercises, EPM SC experts will also share personal insights and best practice demo techniques.  </w:t>
      </w:r>
    </w:p>
    <w:p w:rsidR="00431836" w:rsidRDefault="00A30A26" w:rsidP="003C492B">
      <w:pPr>
        <w:pStyle w:val="Heading1"/>
      </w:pPr>
      <w:bookmarkStart w:id="4" w:name="_Toc530048004"/>
      <w:r w:rsidRPr="00A30A26">
        <w:t>Lab 1: EPBCS Financials</w:t>
      </w:r>
      <w:bookmarkEnd w:id="4"/>
    </w:p>
    <w:p w:rsidR="00F13438" w:rsidRDefault="00F13438" w:rsidP="00F13438">
      <w:pPr>
        <w:pStyle w:val="OBodyText"/>
      </w:pPr>
      <w:r>
        <w:t>Oracle Enterprise Planning and Budgeting Cloud (EPBCS) offers a highly configurable framework that can be used out-of-the-box or further enriched to meet unique custom business requirements – all while maintaining the ease and upgradability of a cloud-based planning solution. EPBCS provides four complete, planning and budgeting solutions for Financials, Workforce, Capital, and Projects.</w:t>
      </w:r>
    </w:p>
    <w:p w:rsidR="00A30A26" w:rsidRPr="00A30A26" w:rsidRDefault="00F13438" w:rsidP="00F13438">
      <w:pPr>
        <w:pStyle w:val="OBodyText"/>
      </w:pPr>
      <w:r>
        <w:t xml:space="preserve">The Financials framework is a fully integrated financial statement planning solution across the income statement, balance sheet, and cash flow. For example, the integration ensures that changes on the income statement automatically roll to the balance sheet and cash flow. Importantly, the Financials framework </w:t>
      </w:r>
      <w:proofErr w:type="gramStart"/>
      <w:r>
        <w:t>is constructed</w:t>
      </w:r>
      <w:proofErr w:type="gramEnd"/>
      <w:r>
        <w:t xml:space="preserve"> into four sub-processes that can be incrementally enabled: Revenue, Expense, Balance Sheet, and Cash Flow. This allows you to use a single sub-process – such as Expense planning – or any combination of the sub-processes in the framework.</w:t>
      </w:r>
    </w:p>
    <w:p w:rsidR="003C6C9B" w:rsidRDefault="00EC5AC3" w:rsidP="00EC5AC3">
      <w:pPr>
        <w:pStyle w:val="OBodyText"/>
      </w:pPr>
      <w:r w:rsidRPr="00EC5AC3">
        <w:t>Key features and functionality:</w:t>
      </w:r>
    </w:p>
    <w:p w:rsidR="003C6C9B" w:rsidRDefault="00391FFB" w:rsidP="00391FFB">
      <w:pPr>
        <w:pStyle w:val="OIntroBullet"/>
      </w:pPr>
      <w:r w:rsidRPr="00391FFB">
        <w:t>Built-in best practice predefined content</w:t>
      </w:r>
    </w:p>
    <w:p w:rsidR="00FD4711" w:rsidRDefault="00FD4711" w:rsidP="00FD4711">
      <w:pPr>
        <w:pStyle w:val="OIntroBullet"/>
        <w:numPr>
          <w:ilvl w:val="2"/>
          <w:numId w:val="1"/>
        </w:numPr>
      </w:pPr>
      <w:r>
        <w:t>Drivers and key performance indicators (KPIs)</w:t>
      </w:r>
    </w:p>
    <w:p w:rsidR="00FD4711" w:rsidRDefault="00FD4711" w:rsidP="00FD4711">
      <w:pPr>
        <w:pStyle w:val="OIntroBullet"/>
        <w:numPr>
          <w:ilvl w:val="2"/>
          <w:numId w:val="1"/>
        </w:numPr>
      </w:pPr>
      <w:r>
        <w:t>Calculations</w:t>
      </w:r>
    </w:p>
    <w:p w:rsidR="00FD4711" w:rsidRDefault="00FD4711" w:rsidP="00FD4711">
      <w:pPr>
        <w:pStyle w:val="OIntroBullet"/>
        <w:numPr>
          <w:ilvl w:val="2"/>
          <w:numId w:val="1"/>
        </w:numPr>
      </w:pPr>
      <w:r>
        <w:t>Forms</w:t>
      </w:r>
    </w:p>
    <w:p w:rsidR="00FD4711" w:rsidRDefault="00FD4711" w:rsidP="00FD4711">
      <w:pPr>
        <w:pStyle w:val="OIntroBullet"/>
        <w:numPr>
          <w:ilvl w:val="2"/>
          <w:numId w:val="1"/>
        </w:numPr>
      </w:pPr>
      <w:r>
        <w:lastRenderedPageBreak/>
        <w:t>Reports</w:t>
      </w:r>
    </w:p>
    <w:p w:rsidR="003C6C9B" w:rsidRDefault="00FD4711" w:rsidP="003C6C9B">
      <w:pPr>
        <w:pStyle w:val="OIntroBullet"/>
        <w:numPr>
          <w:ilvl w:val="2"/>
          <w:numId w:val="1"/>
        </w:numPr>
      </w:pPr>
      <w:r>
        <w:t>Dashboards</w:t>
      </w:r>
    </w:p>
    <w:p w:rsidR="0029255D" w:rsidRDefault="0029255D" w:rsidP="0029255D">
      <w:pPr>
        <w:pStyle w:val="OIntroBullet"/>
      </w:pPr>
      <w:r>
        <w:t>Ease of use with configuration wizards</w:t>
      </w:r>
    </w:p>
    <w:p w:rsidR="003C6C9B" w:rsidRDefault="0029255D" w:rsidP="0029255D">
      <w:pPr>
        <w:pStyle w:val="OIntroBullet"/>
      </w:pPr>
      <w:r>
        <w:t>Planning and reporting needs in one centralized repository</w:t>
      </w:r>
    </w:p>
    <w:p w:rsidR="003C6C9B" w:rsidRDefault="00222444" w:rsidP="003C6C9B">
      <w:pPr>
        <w:pStyle w:val="OBodyText"/>
      </w:pPr>
      <w:r w:rsidRPr="009A0CBC">
        <w:rPr>
          <w:b/>
        </w:rPr>
        <w:t>Financials:</w:t>
      </w:r>
      <w:r w:rsidRPr="00222444">
        <w:t xml:space="preserve"> Integrated driver-based planning </w:t>
      </w:r>
      <w:proofErr w:type="gramStart"/>
      <w:r w:rsidRPr="00222444">
        <w:t>for  the</w:t>
      </w:r>
      <w:proofErr w:type="gramEnd"/>
      <w:r w:rsidRPr="00222444">
        <w:t xml:space="preserve"> Income Statement, Balance Sheet, and Cash Flow</w:t>
      </w:r>
    </w:p>
    <w:p w:rsidR="003C6C9B" w:rsidRDefault="00C76814" w:rsidP="00C76814">
      <w:pPr>
        <w:pStyle w:val="OBodyText"/>
      </w:pPr>
      <w:r w:rsidRPr="00C76814">
        <w:rPr>
          <w:b/>
        </w:rPr>
        <w:t>ATTENTION:</w:t>
      </w:r>
      <w:r>
        <w:t xml:space="preserve"> Be sure you are NOT connected to Oracle VPN when running the VM and performing the lab exercises.</w:t>
      </w:r>
    </w:p>
    <w:p w:rsidR="0081349A" w:rsidRDefault="00020854" w:rsidP="00020854">
      <w:pPr>
        <w:pStyle w:val="Heading2"/>
      </w:pPr>
      <w:bookmarkStart w:id="5" w:name="_Toc530048005"/>
      <w:r>
        <w:t>Exercise 1</w:t>
      </w:r>
      <w:r w:rsidR="00E0362B">
        <w:t>:</w:t>
      </w:r>
      <w:r>
        <w:t xml:space="preserve"> </w:t>
      </w:r>
      <w:r w:rsidRPr="00020854">
        <w:t xml:space="preserve">Starting Oracle </w:t>
      </w:r>
      <w:proofErr w:type="spellStart"/>
      <w:r w:rsidRPr="00020854">
        <w:t>VirtualBox</w:t>
      </w:r>
      <w:bookmarkEnd w:id="5"/>
      <w:proofErr w:type="spellEnd"/>
    </w:p>
    <w:p w:rsidR="003C6C9B" w:rsidRPr="00AD2755" w:rsidRDefault="00AD2755" w:rsidP="00C60A7D">
      <w:pPr>
        <w:pStyle w:val="ONumber"/>
        <w:numPr>
          <w:ilvl w:val="0"/>
          <w:numId w:val="6"/>
        </w:numPr>
      </w:pPr>
      <w:r w:rsidRPr="00AD2755">
        <w:t xml:space="preserve">Open Oracle VM </w:t>
      </w:r>
      <w:proofErr w:type="spellStart"/>
      <w:r w:rsidRPr="00AD2755">
        <w:t>VirtualBox</w:t>
      </w:r>
      <w:proofErr w:type="spellEnd"/>
      <w:r w:rsidRPr="00AD2755">
        <w:t xml:space="preserve"> Manager. Click </w:t>
      </w:r>
      <w:proofErr w:type="spellStart"/>
      <w:r w:rsidRPr="00AD2755">
        <w:t>PBCS_VirtualBox</w:t>
      </w:r>
      <w:proofErr w:type="spellEnd"/>
      <w:r w:rsidRPr="00AD2755">
        <w:t xml:space="preserve"> to display details. Verify that the value of </w:t>
      </w:r>
      <w:r w:rsidRPr="00C60A7D">
        <w:rPr>
          <w:b/>
        </w:rPr>
        <w:t>Operating System</w:t>
      </w:r>
      <w:r w:rsidRPr="00AD2755">
        <w:t xml:space="preserve"> under </w:t>
      </w:r>
      <w:r w:rsidRPr="00C60A7D">
        <w:rPr>
          <w:b/>
        </w:rPr>
        <w:t>General</w:t>
      </w:r>
      <w:r w:rsidRPr="00AD2755">
        <w:t xml:space="preserve"> </w:t>
      </w:r>
      <w:proofErr w:type="gramStart"/>
      <w:r w:rsidRPr="00AD2755">
        <w:t>is reported</w:t>
      </w:r>
      <w:proofErr w:type="gramEnd"/>
      <w:r w:rsidRPr="00AD2755">
        <w:t xml:space="preserve"> as Oracle (64–bit). If this </w:t>
      </w:r>
      <w:proofErr w:type="gramStart"/>
      <w:r w:rsidRPr="00AD2755">
        <w:t>is reported</w:t>
      </w:r>
      <w:proofErr w:type="gramEnd"/>
      <w:r w:rsidRPr="00AD2755">
        <w:t xml:space="preserve"> as 32–bit, verify that </w:t>
      </w:r>
      <w:proofErr w:type="spellStart"/>
      <w:r w:rsidRPr="00AD2755">
        <w:t>virualization</w:t>
      </w:r>
      <w:proofErr w:type="spellEnd"/>
      <w:r w:rsidRPr="00AD2755">
        <w:t xml:space="preserve"> is enabled for your system. The settings of this VM </w:t>
      </w:r>
      <w:proofErr w:type="gramStart"/>
      <w:r w:rsidRPr="00AD2755">
        <w:t>are configured</w:t>
      </w:r>
      <w:proofErr w:type="gramEnd"/>
      <w:r w:rsidRPr="00AD2755">
        <w:t xml:space="preserve"> under the assumption you are hosting the VM with the minimum hardware of 8 GB memory. The base memory </w:t>
      </w:r>
      <w:proofErr w:type="gramStart"/>
      <w:r w:rsidRPr="00AD2755">
        <w:t>is reduced</w:t>
      </w:r>
      <w:proofErr w:type="gramEnd"/>
      <w:r w:rsidRPr="00AD2755">
        <w:t xml:space="preserve"> to the highest value at which </w:t>
      </w:r>
      <w:proofErr w:type="spellStart"/>
      <w:r w:rsidRPr="00AD2755">
        <w:t>VirtualBox</w:t>
      </w:r>
      <w:proofErr w:type="spellEnd"/>
      <w:r w:rsidRPr="00AD2755">
        <w:t xml:space="preserve"> stops reporting invalid setting about memory (in this case, recommended no more than 5015 MB of memory to the VM).</w:t>
      </w:r>
      <w:r w:rsidR="00C60A7D">
        <w:br/>
      </w:r>
      <w:r w:rsidR="00C60A7D" w:rsidRPr="00C60A7D">
        <w:t>Oracle recommends that you use a laptop with 16 GB RAM (of which 11 GB is allocated to the VM) if you are working with Oracle Enterprise Planning and Budgeting Cloud or Oracle Financial Consolidation and Close Cloud.</w:t>
      </w:r>
    </w:p>
    <w:p w:rsidR="003C6C9B" w:rsidRPr="006022AE" w:rsidRDefault="006022AE" w:rsidP="00E65D57">
      <w:pPr>
        <w:pStyle w:val="ONumber"/>
      </w:pPr>
      <w:r w:rsidRPr="006022AE">
        <w:t xml:space="preserve">If your laptop is greater than the minimum memory, you can change the VM settings. For example, for a laptop with 16 GB RAM, 11 GB </w:t>
      </w:r>
      <w:proofErr w:type="gramStart"/>
      <w:r w:rsidRPr="006022AE">
        <w:t>can be allocated</w:t>
      </w:r>
      <w:proofErr w:type="gramEnd"/>
      <w:r w:rsidRPr="006022AE">
        <w:t xml:space="preserve"> to the VM. Click Settings. Under System, change the Base Memory as desired.</w:t>
      </w:r>
    </w:p>
    <w:p w:rsidR="0005067D" w:rsidRDefault="00E21EDC" w:rsidP="00652232">
      <w:pPr>
        <w:pStyle w:val="OBodyText"/>
        <w:jc w:val="center"/>
      </w:pPr>
      <w:r>
        <w:rPr>
          <w:noProof/>
        </w:rPr>
        <w:lastRenderedPageBreak/>
        <w:drawing>
          <wp:inline distT="0" distB="0" distL="0" distR="0" wp14:anchorId="15B03039" wp14:editId="2336C38A">
            <wp:extent cx="4910275" cy="3217704"/>
            <wp:effectExtent l="0" t="0" r="5080" b="1905"/>
            <wp:docPr id="1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915344" cy="3221026"/>
                    </a:xfrm>
                    <a:prstGeom prst="rect">
                      <a:avLst/>
                    </a:prstGeom>
                    <a:noFill/>
                    <a:ln w="9525">
                      <a:noFill/>
                      <a:miter lim="800000"/>
                      <a:headEnd/>
                      <a:tailEnd/>
                    </a:ln>
                  </pic:spPr>
                </pic:pic>
              </a:graphicData>
            </a:graphic>
          </wp:inline>
        </w:drawing>
      </w:r>
    </w:p>
    <w:p w:rsidR="003C6C9B" w:rsidRDefault="0005067D" w:rsidP="001A456D">
      <w:pPr>
        <w:pStyle w:val="ONumber"/>
      </w:pPr>
      <w:r w:rsidRPr="0005067D">
        <w:t xml:space="preserve">Click </w:t>
      </w:r>
      <w:r w:rsidRPr="001A456D">
        <w:rPr>
          <w:b/>
        </w:rPr>
        <w:t>OK</w:t>
      </w:r>
      <w:r w:rsidRPr="0005067D">
        <w:t xml:space="preserve"> after correcting settings.  </w:t>
      </w:r>
    </w:p>
    <w:p w:rsidR="00042FC7" w:rsidRPr="003C6C9B" w:rsidRDefault="00042FC7" w:rsidP="00042FC7">
      <w:pPr>
        <w:pStyle w:val="ONumber"/>
      </w:pPr>
      <w:r w:rsidRPr="00042FC7">
        <w:t xml:space="preserve">Click </w:t>
      </w:r>
      <w:proofErr w:type="spellStart"/>
      <w:r w:rsidRPr="00C13EEB">
        <w:rPr>
          <w:b/>
        </w:rPr>
        <w:t>PBCS_VirtualBox</w:t>
      </w:r>
      <w:proofErr w:type="spellEnd"/>
      <w:r w:rsidRPr="00C13EEB">
        <w:rPr>
          <w:b/>
        </w:rPr>
        <w:t xml:space="preserve"> (Snapshot 2 – EPBCS)</w:t>
      </w:r>
      <w:r w:rsidRPr="00042FC7">
        <w:t xml:space="preserve">. Click the </w:t>
      </w:r>
      <w:r w:rsidRPr="00467BF9">
        <w:rPr>
          <w:b/>
        </w:rPr>
        <w:t>Start</w:t>
      </w:r>
      <w:r w:rsidRPr="00042FC7">
        <w:t xml:space="preserve"> arrow to </w:t>
      </w:r>
      <w:proofErr w:type="spellStart"/>
      <w:r w:rsidRPr="00042FC7">
        <w:t>to</w:t>
      </w:r>
      <w:proofErr w:type="spellEnd"/>
      <w:r w:rsidRPr="00042FC7">
        <w:t xml:space="preserve"> start up the image with its latest state.</w:t>
      </w:r>
    </w:p>
    <w:p w:rsidR="00431836" w:rsidRDefault="00B91FB0" w:rsidP="003B6B25">
      <w:pPr>
        <w:pStyle w:val="OBodyText"/>
      </w:pPr>
      <w:r w:rsidRPr="00A91E2B">
        <w:rPr>
          <w:noProof/>
        </w:rPr>
        <w:drawing>
          <wp:inline distT="0" distB="0" distL="0" distR="0" wp14:anchorId="09B9E58A" wp14:editId="3BA7A318">
            <wp:extent cx="5022592" cy="2870053"/>
            <wp:effectExtent l="0" t="0" r="6985" b="6985"/>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059241" cy="2890996"/>
                    </a:xfrm>
                    <a:prstGeom prst="rect">
                      <a:avLst/>
                    </a:prstGeom>
                    <a:noFill/>
                    <a:ln w="9525">
                      <a:noFill/>
                      <a:miter lim="800000"/>
                      <a:headEnd/>
                      <a:tailEnd/>
                    </a:ln>
                  </pic:spPr>
                </pic:pic>
              </a:graphicData>
            </a:graphic>
          </wp:inline>
        </w:drawing>
      </w:r>
    </w:p>
    <w:p w:rsidR="00A22D87" w:rsidRPr="00A8348A" w:rsidRDefault="00A8348A" w:rsidP="00A8348A">
      <w:pPr>
        <w:pStyle w:val="ONumber"/>
      </w:pPr>
      <w:r w:rsidRPr="00A8348A">
        <w:lastRenderedPageBreak/>
        <w:t>Oracle Linux 5 VM operating system starts. You do NOT need to log into this operating system. The Oracle EPM cloud service starts automatically in the background after the VM operating system boots up.</w:t>
      </w:r>
    </w:p>
    <w:p w:rsidR="00A22D87" w:rsidRDefault="008A073C" w:rsidP="008A073C">
      <w:pPr>
        <w:pStyle w:val="OBodyText"/>
        <w:jc w:val="center"/>
      </w:pPr>
      <w:r w:rsidRPr="00A91E2B">
        <w:rPr>
          <w:noProof/>
        </w:rPr>
        <w:drawing>
          <wp:inline distT="0" distB="0" distL="0" distR="0" wp14:anchorId="2BD8C609" wp14:editId="36322023">
            <wp:extent cx="4714875" cy="3857030"/>
            <wp:effectExtent l="0" t="0" r="0" b="0"/>
            <wp:docPr id="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4717614" cy="3859271"/>
                    </a:xfrm>
                    <a:prstGeom prst="rect">
                      <a:avLst/>
                    </a:prstGeom>
                  </pic:spPr>
                </pic:pic>
              </a:graphicData>
            </a:graphic>
          </wp:inline>
        </w:drawing>
      </w:r>
    </w:p>
    <w:p w:rsidR="00A22D87" w:rsidRDefault="0004001E" w:rsidP="00A22D87">
      <w:pPr>
        <w:pStyle w:val="OBodyText"/>
      </w:pPr>
      <w:r w:rsidRPr="0004001E">
        <w:t xml:space="preserve">The EPM service becomes available a few minutes after the VM starts. The time it takes </w:t>
      </w:r>
      <w:proofErr w:type="gramStart"/>
      <w:r w:rsidRPr="0004001E">
        <w:t>for the</w:t>
      </w:r>
      <w:proofErr w:type="gramEnd"/>
      <w:r w:rsidRPr="0004001E">
        <w:t xml:space="preserve"> service to be available depends on the performance capabilities of the host computer. With 8 GB RAM laptop, this may take 7-8 minutes. Once you get the red Oracle Linux screen, you do NOT need to log in. Just keep this </w:t>
      </w:r>
      <w:proofErr w:type="spellStart"/>
      <w:r w:rsidRPr="0004001E">
        <w:t>VirtualBox</w:t>
      </w:r>
      <w:proofErr w:type="spellEnd"/>
      <w:r w:rsidRPr="0004001E">
        <w:t xml:space="preserve"> window open.</w:t>
      </w:r>
    </w:p>
    <w:p w:rsidR="004A001F" w:rsidRDefault="00D53FFD" w:rsidP="00814BA0">
      <w:pPr>
        <w:pStyle w:val="Heading2"/>
      </w:pPr>
      <w:bookmarkStart w:id="6" w:name="_Toc530048006"/>
      <w:r w:rsidRPr="00D53FFD">
        <w:t>Exercise 2</w:t>
      </w:r>
      <w:r>
        <w:t xml:space="preserve">: </w:t>
      </w:r>
      <w:r w:rsidRPr="00D53FFD">
        <w:t>Navigating in EPBCS</w:t>
      </w:r>
      <w:bookmarkEnd w:id="6"/>
    </w:p>
    <w:p w:rsidR="004A001F" w:rsidRDefault="00CB6EFA" w:rsidP="00B276A2">
      <w:pPr>
        <w:pStyle w:val="ONumber"/>
        <w:numPr>
          <w:ilvl w:val="0"/>
          <w:numId w:val="7"/>
        </w:numPr>
      </w:pPr>
      <w:r>
        <w:t xml:space="preserve">On the </w:t>
      </w:r>
      <w:proofErr w:type="gramStart"/>
      <w:r>
        <w:t>computer</w:t>
      </w:r>
      <w:proofErr w:type="gramEnd"/>
      <w:r>
        <w:t xml:space="preserve"> that hosts the VM, start a browser session and connect to the following URL:</w:t>
      </w:r>
      <w:r w:rsidR="00814BA0">
        <w:t xml:space="preserve"> </w:t>
      </w:r>
      <w:hyperlink r:id="rId16" w:history="1">
        <w:r w:rsidR="00B276A2" w:rsidRPr="00500CC8">
          <w:rPr>
            <w:rStyle w:val="Hyperlink"/>
          </w:rPr>
          <w:t>http://192.168.56.102:9000/HyperionPlanning</w:t>
        </w:r>
      </w:hyperlink>
      <w:r w:rsidR="00814BA0" w:rsidRPr="00814BA0">
        <w:rPr>
          <w:rStyle w:val="Hyperlink"/>
          <w:u w:val="none"/>
        </w:rPr>
        <w:t xml:space="preserve">. </w:t>
      </w:r>
      <w:r w:rsidR="00B276A2">
        <w:t xml:space="preserve">Note: 192.168.56.102 is the default IP address of the host-only Adapter that </w:t>
      </w:r>
      <w:proofErr w:type="spellStart"/>
      <w:r w:rsidR="00B276A2">
        <w:t>VirtualBox</w:t>
      </w:r>
      <w:proofErr w:type="spellEnd"/>
      <w:r w:rsidR="00B276A2">
        <w:t xml:space="preserve"> </w:t>
      </w:r>
      <w:proofErr w:type="gramStart"/>
      <w:r w:rsidR="00B276A2">
        <w:t>is configured</w:t>
      </w:r>
      <w:proofErr w:type="gramEnd"/>
      <w:r w:rsidR="00814BA0">
        <w:t xml:space="preserve">. </w:t>
      </w:r>
      <w:r w:rsidR="00B276A2">
        <w:t xml:space="preserve">If you </w:t>
      </w:r>
      <w:r w:rsidR="00B276A2">
        <w:lastRenderedPageBreak/>
        <w:t>cannot connect, this means the EPM cloud service has not finished starting up. Wait a few minutes more, and refresh your browser session.</w:t>
      </w:r>
    </w:p>
    <w:p w:rsidR="004A001F" w:rsidRDefault="00443B81" w:rsidP="005402CA">
      <w:pPr>
        <w:pStyle w:val="ONumber"/>
      </w:pPr>
      <w:r w:rsidRPr="00443B81">
        <w:t xml:space="preserve">The EPM Cloud login screen </w:t>
      </w:r>
      <w:proofErr w:type="gramStart"/>
      <w:r w:rsidRPr="00443B81">
        <w:t>should be displayed</w:t>
      </w:r>
      <w:proofErr w:type="gramEnd"/>
      <w:r w:rsidRPr="00443B81">
        <w:t xml:space="preserve">. Portable VM performance is highly dependent on the host hardware, so response times may vary.  With </w:t>
      </w:r>
      <w:proofErr w:type="spellStart"/>
      <w:r w:rsidRPr="00443B81">
        <w:t>miminum</w:t>
      </w:r>
      <w:proofErr w:type="spellEnd"/>
      <w:r w:rsidRPr="00443B81">
        <w:t xml:space="preserve"> hardware (8 GB RAM, no SSD), it may take 25-30 seconds to pass the web browser login page.</w:t>
      </w:r>
    </w:p>
    <w:p w:rsidR="004A001F" w:rsidRDefault="00F8344E" w:rsidP="00F8344E">
      <w:pPr>
        <w:pStyle w:val="OBodyText"/>
        <w:jc w:val="center"/>
      </w:pPr>
      <w:r w:rsidRPr="00C73A42">
        <w:rPr>
          <w:noProof/>
        </w:rPr>
        <w:drawing>
          <wp:inline distT="0" distB="0" distL="0" distR="0" wp14:anchorId="3AD157E8" wp14:editId="0C26239F">
            <wp:extent cx="4048125" cy="3258827"/>
            <wp:effectExtent l="0" t="0" r="0" b="0"/>
            <wp:docPr id="2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4055543" cy="3264799"/>
                    </a:xfrm>
                    <a:prstGeom prst="rect">
                      <a:avLst/>
                    </a:prstGeom>
                  </pic:spPr>
                </pic:pic>
              </a:graphicData>
            </a:graphic>
          </wp:inline>
        </w:drawing>
      </w:r>
    </w:p>
    <w:p w:rsidR="004A001F" w:rsidRDefault="008B1992" w:rsidP="00A22D87">
      <w:pPr>
        <w:pStyle w:val="ONumber"/>
      </w:pPr>
      <w:r w:rsidRPr="008B1992">
        <w:t xml:space="preserve">Log into the environment as the administrator </w:t>
      </w:r>
      <w:proofErr w:type="spellStart"/>
      <w:r w:rsidRPr="008B1992">
        <w:rPr>
          <w:b/>
        </w:rPr>
        <w:t>demoadmin</w:t>
      </w:r>
      <w:proofErr w:type="spellEnd"/>
      <w:r w:rsidRPr="008B1992">
        <w:rPr>
          <w:b/>
        </w:rPr>
        <w:t>\</w:t>
      </w:r>
      <w:proofErr w:type="gramStart"/>
      <w:r w:rsidRPr="008B1992">
        <w:rPr>
          <w:b/>
        </w:rPr>
        <w:t>epmDem0s</w:t>
      </w:r>
      <w:r w:rsidR="005D2499">
        <w:t xml:space="preserve"> </w:t>
      </w:r>
      <w:r w:rsidRPr="008B1992">
        <w:t>.</w:t>
      </w:r>
      <w:proofErr w:type="gramEnd"/>
      <w:r w:rsidRPr="008B1992">
        <w:t xml:space="preserve"> Click </w:t>
      </w:r>
      <w:r w:rsidRPr="00F22D54">
        <w:rPr>
          <w:b/>
        </w:rPr>
        <w:t>Sign In</w:t>
      </w:r>
      <w:r w:rsidRPr="008B1992">
        <w:t>.</w:t>
      </w:r>
    </w:p>
    <w:p w:rsidR="00814BA0" w:rsidRDefault="001245E7" w:rsidP="001245E7">
      <w:pPr>
        <w:pStyle w:val="ONumber"/>
        <w:sectPr w:rsidR="00814BA0" w:rsidSect="002F5B36">
          <w:pgSz w:w="12240" w:h="15840"/>
          <w:pgMar w:top="2970" w:right="1620" w:bottom="1440" w:left="1440" w:header="720" w:footer="737" w:gutter="0"/>
          <w:cols w:space="720"/>
          <w:docGrid w:linePitch="299"/>
        </w:sectPr>
      </w:pPr>
      <w:r>
        <w:t>With minimum host hardware, the first screen (initial cold start time of the VM) may take up to 8 minutes to render. After this, it should be a lot faster to browse through the product (e.g., 60 seconds for subsequent web form). Review the Home screen</w:t>
      </w:r>
      <w:r w:rsidR="00814BA0">
        <w:t xml:space="preserve">. </w:t>
      </w:r>
      <w:r>
        <w:t>The user interface is standard across all EPM Cloud Service product</w:t>
      </w:r>
      <w:r w:rsidR="00FB5459">
        <w:t>s. Some navigation terminology</w:t>
      </w:r>
      <w:r w:rsidR="00814BA0">
        <w:t>:</w:t>
      </w:r>
    </w:p>
    <w:p w:rsidR="004A001F" w:rsidRPr="003A232D" w:rsidRDefault="001245E7" w:rsidP="00814BA0">
      <w:pPr>
        <w:pStyle w:val="OBodyText"/>
        <w:jc w:val="center"/>
        <w:rPr>
          <w:b/>
        </w:rPr>
      </w:pPr>
      <w:r w:rsidRPr="003A232D">
        <w:rPr>
          <w:b/>
        </w:rPr>
        <w:lastRenderedPageBreak/>
        <w:t>“SPRINGBOARD” (AKA ‘Home Screen’)</w:t>
      </w:r>
    </w:p>
    <w:p w:rsidR="004A001F" w:rsidRDefault="006371D6" w:rsidP="006371D6">
      <w:pPr>
        <w:pStyle w:val="OBodyText"/>
        <w:jc w:val="center"/>
      </w:pPr>
      <w:r>
        <w:rPr>
          <w:b/>
          <w:noProof/>
        </w:rPr>
        <w:drawing>
          <wp:inline distT="0" distB="0" distL="0" distR="0" wp14:anchorId="0DC0335A" wp14:editId="217EBF31">
            <wp:extent cx="2978325" cy="1743075"/>
            <wp:effectExtent l="57150" t="19050" r="107775" b="85725"/>
            <wp:docPr id="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978189" cy="1742996"/>
                    </a:xfrm>
                    <a:prstGeom prst="rect">
                      <a:avLst/>
                    </a:prstGeom>
                    <a:noFill/>
                    <a:ln w="9525">
                      <a:solidFill>
                        <a:schemeClr val="bg1">
                          <a:lumMod val="50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A001F" w:rsidRPr="00E95533" w:rsidRDefault="00E95533" w:rsidP="00814BA0">
      <w:pPr>
        <w:pStyle w:val="OBodyText"/>
        <w:jc w:val="center"/>
        <w:rPr>
          <w:b/>
        </w:rPr>
      </w:pPr>
      <w:r w:rsidRPr="00E95533">
        <w:rPr>
          <w:b/>
        </w:rPr>
        <w:t>“CLUSTER”</w:t>
      </w:r>
    </w:p>
    <w:p w:rsidR="004A001F" w:rsidRDefault="005A32EC" w:rsidP="005A32EC">
      <w:pPr>
        <w:pStyle w:val="OBodyText"/>
        <w:jc w:val="center"/>
      </w:pPr>
      <w:r>
        <w:rPr>
          <w:b/>
          <w:noProof/>
        </w:rPr>
        <w:drawing>
          <wp:inline distT="0" distB="0" distL="0" distR="0" wp14:anchorId="752648B1" wp14:editId="58BFA80F">
            <wp:extent cx="3083293" cy="2066925"/>
            <wp:effectExtent l="57150" t="19050" r="117107" b="85725"/>
            <wp:docPr id="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083293" cy="2066925"/>
                    </a:xfrm>
                    <a:prstGeom prst="rect">
                      <a:avLst/>
                    </a:prstGeom>
                    <a:noFill/>
                    <a:ln w="9525">
                      <a:solidFill>
                        <a:schemeClr val="bg1">
                          <a:lumMod val="50000"/>
                        </a:schemeClr>
                      </a:solidFill>
                      <a:miter lim="800000"/>
                      <a:headEnd/>
                      <a:tailEnd/>
                    </a:ln>
                    <a:effectLst>
                      <a:outerShdw blurRad="50800" dist="38100" dir="2700000" algn="tl" rotWithShape="0">
                        <a:prstClr val="black">
                          <a:alpha val="40000"/>
                        </a:prstClr>
                      </a:outerShdw>
                    </a:effectLst>
                  </pic:spPr>
                </pic:pic>
              </a:graphicData>
            </a:graphic>
          </wp:inline>
        </w:drawing>
      </w:r>
    </w:p>
    <w:p w:rsidR="00814BA0" w:rsidRDefault="00814BA0" w:rsidP="00814BA0">
      <w:pPr>
        <w:pStyle w:val="OBodyText"/>
        <w:jc w:val="center"/>
        <w:rPr>
          <w:b/>
        </w:rPr>
        <w:sectPr w:rsidR="00814BA0" w:rsidSect="002F5B36">
          <w:pgSz w:w="12240" w:h="15840"/>
          <w:pgMar w:top="2970" w:right="1620" w:bottom="1440" w:left="1440" w:header="720" w:footer="737" w:gutter="0"/>
          <w:cols w:space="720"/>
          <w:docGrid w:linePitch="299"/>
        </w:sectPr>
      </w:pPr>
    </w:p>
    <w:p w:rsidR="004A001F" w:rsidRPr="003625EB" w:rsidRDefault="003625EB" w:rsidP="00814BA0">
      <w:pPr>
        <w:pStyle w:val="OBodyText"/>
        <w:jc w:val="center"/>
        <w:rPr>
          <w:b/>
        </w:rPr>
      </w:pPr>
      <w:r w:rsidRPr="003625EB">
        <w:rPr>
          <w:b/>
        </w:rPr>
        <w:lastRenderedPageBreak/>
        <w:t>“FILM STRIP”</w:t>
      </w:r>
    </w:p>
    <w:p w:rsidR="004A001F" w:rsidRDefault="0088536D" w:rsidP="0088536D">
      <w:pPr>
        <w:pStyle w:val="OBodyText"/>
        <w:jc w:val="center"/>
      </w:pPr>
      <w:r>
        <w:rPr>
          <w:b/>
          <w:noProof/>
        </w:rPr>
        <w:drawing>
          <wp:inline distT="0" distB="0" distL="0" distR="0" wp14:anchorId="5070928E" wp14:editId="09B32702">
            <wp:extent cx="4152900" cy="2079568"/>
            <wp:effectExtent l="57150" t="19050" r="114300" b="73082"/>
            <wp:docPr id="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152900" cy="2079568"/>
                    </a:xfrm>
                    <a:prstGeom prst="rect">
                      <a:avLst/>
                    </a:prstGeom>
                    <a:noFill/>
                    <a:ln w="9525">
                      <a:solidFill>
                        <a:schemeClr val="bg1">
                          <a:lumMod val="50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A001F" w:rsidRPr="00DA7721" w:rsidRDefault="00DA7721" w:rsidP="00814BA0">
      <w:pPr>
        <w:pStyle w:val="OBodyText"/>
        <w:jc w:val="center"/>
        <w:rPr>
          <w:b/>
        </w:rPr>
      </w:pPr>
      <w:r w:rsidRPr="00DA7721">
        <w:rPr>
          <w:b/>
        </w:rPr>
        <w:t>“RETURN TO SPRINGBOARD”</w:t>
      </w:r>
    </w:p>
    <w:p w:rsidR="004A001F" w:rsidRDefault="00E93AE7" w:rsidP="00A22D87">
      <w:pPr>
        <w:pStyle w:val="OBodyText"/>
      </w:pPr>
      <w:r w:rsidRPr="00E93AE7">
        <w:t>Click either the Oracle logo in the upper left corner (or your custom logo) or the Home icon.</w:t>
      </w:r>
    </w:p>
    <w:p w:rsidR="00F97B78" w:rsidRPr="001342CF" w:rsidRDefault="00D637CB" w:rsidP="001342CF">
      <w:pPr>
        <w:pStyle w:val="OBodyText"/>
        <w:jc w:val="center"/>
      </w:pPr>
      <w:r>
        <w:rPr>
          <w:noProof/>
        </w:rPr>
        <w:drawing>
          <wp:inline distT="0" distB="0" distL="0" distR="0" wp14:anchorId="542EAB09" wp14:editId="1D6456FB">
            <wp:extent cx="5829300" cy="356235"/>
            <wp:effectExtent l="0" t="0" r="0" b="571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829300" cy="356235"/>
                    </a:xfrm>
                    <a:prstGeom prst="rect">
                      <a:avLst/>
                    </a:prstGeom>
                    <a:noFill/>
                    <a:ln w="9525">
                      <a:noFill/>
                      <a:miter lim="800000"/>
                      <a:headEnd/>
                      <a:tailEnd/>
                    </a:ln>
                  </pic:spPr>
                </pic:pic>
              </a:graphicData>
            </a:graphic>
          </wp:inline>
        </w:drawing>
      </w:r>
    </w:p>
    <w:p w:rsidR="00BC1C9B" w:rsidRPr="00BC1C9B" w:rsidRDefault="00BC1C9B" w:rsidP="00BC1C9B">
      <w:pPr>
        <w:pStyle w:val="OBodyText"/>
        <w:rPr>
          <w:b/>
        </w:rPr>
      </w:pPr>
      <w:r w:rsidRPr="00BC1C9B">
        <w:rPr>
          <w:b/>
        </w:rPr>
        <w:t>EPBCS Lab Structure</w:t>
      </w:r>
    </w:p>
    <w:p w:rsidR="00BC1C9B" w:rsidRDefault="00BC1C9B" w:rsidP="00BC1C9B">
      <w:pPr>
        <w:pStyle w:val="OBodyText"/>
      </w:pPr>
      <w:r>
        <w:t>EPBCS is a perfect solution for both corporate finance as well as operational planners throughout the enterprise (e.g. sales, marketing, HR, IT, and the lines of business, etc.). It empowers operational planners with flexibility, scalability and the ownership to plan the way they want, while still offering the transparency and control required for corporate finance.</w:t>
      </w:r>
    </w:p>
    <w:p w:rsidR="00BC1C9B" w:rsidRDefault="00BC1C9B" w:rsidP="00BC1C9B">
      <w:pPr>
        <w:pStyle w:val="OBodyText"/>
      </w:pPr>
      <w:r>
        <w:t xml:space="preserve">The following lab exercises walk you through basic planning activities from two perspectives </w:t>
      </w:r>
      <w:proofErr w:type="gramStart"/>
      <w:r>
        <w:t>showcasing</w:t>
      </w:r>
      <w:proofErr w:type="gramEnd"/>
      <w:r>
        <w:t xml:space="preserve"> product benefits:</w:t>
      </w:r>
    </w:p>
    <w:p w:rsidR="00BC1C9B" w:rsidRDefault="00BC1C9B" w:rsidP="00BC1C9B">
      <w:pPr>
        <w:pStyle w:val="OBodyText"/>
      </w:pPr>
      <w:r w:rsidRPr="00BC1C9B">
        <w:rPr>
          <w:b/>
        </w:rPr>
        <w:t>Administrator (Finance)</w:t>
      </w:r>
      <w:r>
        <w:t xml:space="preserve"> – Highly configurable solution you can leverage built-in best practices and yet further tailor for your unique planning requirements over time. You have full visibility and control of department plan submissions and their financial impact at the consolidated company level.</w:t>
      </w:r>
    </w:p>
    <w:p w:rsidR="007B774D" w:rsidRDefault="00BC1C9B" w:rsidP="00BC1C9B">
      <w:pPr>
        <w:pStyle w:val="OBodyText"/>
      </w:pPr>
      <w:r w:rsidRPr="00BC1C9B">
        <w:rPr>
          <w:b/>
        </w:rPr>
        <w:lastRenderedPageBreak/>
        <w:t>Planners (Line of Business)</w:t>
      </w:r>
      <w:r>
        <w:t xml:space="preserve"> – Easy to use tools to plan at an operational level of detail (revenues, expenses, human and capital resources, projects) using various modeling techniques (drivers, trends). Federated solution allows sharing of data and collaboration between planners.</w:t>
      </w:r>
    </w:p>
    <w:p w:rsidR="00B43A2A" w:rsidRDefault="00B43A2A" w:rsidP="00B43A2A">
      <w:pPr>
        <w:pStyle w:val="OBodyText"/>
      </w:pPr>
      <w:r>
        <w:t>Upon logging in, you see the latest updates and notifications. You also have the ability to quickly navigate to recently used dashboards, reports, and templates – as well as mark key content as favorites.</w:t>
      </w:r>
    </w:p>
    <w:p w:rsidR="00B43A2A" w:rsidRDefault="00B43A2A" w:rsidP="00B43A2A">
      <w:pPr>
        <w:pStyle w:val="OBodyText"/>
      </w:pPr>
      <w:r>
        <w:t xml:space="preserve">As with all Oracle Cloud services, you have access to icons on the main page so you can quickly perform a variety of </w:t>
      </w:r>
      <w:proofErr w:type="gramStart"/>
      <w:r>
        <w:t>commonly-used</w:t>
      </w:r>
      <w:proofErr w:type="gramEnd"/>
      <w:r>
        <w:t xml:space="preserve"> functions.  Here you can access your </w:t>
      </w:r>
      <w:r w:rsidRPr="00793DF5">
        <w:rPr>
          <w:b/>
        </w:rPr>
        <w:t>Tasks</w:t>
      </w:r>
      <w:r>
        <w:t xml:space="preserve">, budget entry forms (also known as </w:t>
      </w:r>
      <w:r w:rsidRPr="00C11061">
        <w:rPr>
          <w:b/>
        </w:rPr>
        <w:t>Plans</w:t>
      </w:r>
      <w:r>
        <w:t xml:space="preserve">), </w:t>
      </w:r>
      <w:r w:rsidRPr="00C11061">
        <w:rPr>
          <w:b/>
        </w:rPr>
        <w:t>Approve</w:t>
      </w:r>
      <w:r>
        <w:t xml:space="preserve"> Budgets, generate </w:t>
      </w:r>
      <w:r w:rsidRPr="00C11061">
        <w:rPr>
          <w:b/>
        </w:rPr>
        <w:t>Reports</w:t>
      </w:r>
      <w:r>
        <w:t xml:space="preserve"> and view </w:t>
      </w:r>
      <w:r w:rsidRPr="00C11061">
        <w:rPr>
          <w:b/>
        </w:rPr>
        <w:t>Dashboards</w:t>
      </w:r>
      <w:r>
        <w:t xml:space="preserve"> among other functions.</w:t>
      </w:r>
    </w:p>
    <w:p w:rsidR="00B43A2A" w:rsidRDefault="00B43A2A" w:rsidP="00B43A2A">
      <w:pPr>
        <w:pStyle w:val="OBodyText"/>
      </w:pPr>
      <w:r>
        <w:t>The centralized repository gives you access to all the information you need for planning and reporting in one location – eliminating the need for your team to cobble together information from disparate spreadsheets and emails.</w:t>
      </w:r>
    </w:p>
    <w:p w:rsidR="004A001F" w:rsidRDefault="00B43A2A" w:rsidP="00B43A2A">
      <w:pPr>
        <w:pStyle w:val="OBodyText"/>
      </w:pPr>
      <w:r>
        <w:t xml:space="preserve">Planning </w:t>
      </w:r>
      <w:proofErr w:type="gramStart"/>
      <w:r>
        <w:t>was designed</w:t>
      </w:r>
      <w:proofErr w:type="gramEnd"/>
      <w:r>
        <w:t xml:space="preserve"> to be intuitive and easy to use. As such, </w:t>
      </w:r>
      <w:proofErr w:type="gramStart"/>
      <w:r>
        <w:t>you’ll</w:t>
      </w:r>
      <w:proofErr w:type="gramEnd"/>
      <w:r>
        <w:t xml:space="preserve"> see many features that simplify planning and reporting:</w:t>
      </w:r>
    </w:p>
    <w:p w:rsidR="00B97AEE" w:rsidRDefault="00B97AEE" w:rsidP="00814BA0">
      <w:pPr>
        <w:pStyle w:val="OIntroBullet"/>
        <w:spacing w:line="360" w:lineRule="atLeast"/>
      </w:pPr>
      <w:r w:rsidRPr="00C106EB">
        <w:rPr>
          <w:b/>
        </w:rPr>
        <w:t>Task Lists</w:t>
      </w:r>
      <w:r>
        <w:t xml:space="preserve"> to guide users through the planning/forecasting process</w:t>
      </w:r>
    </w:p>
    <w:p w:rsidR="00B97AEE" w:rsidRDefault="00B97AEE" w:rsidP="00814BA0">
      <w:pPr>
        <w:pStyle w:val="OIntroBullet"/>
        <w:spacing w:line="360" w:lineRule="atLeast"/>
      </w:pPr>
      <w:r>
        <w:t xml:space="preserve">Quick links to </w:t>
      </w:r>
      <w:r w:rsidRPr="00C106EB">
        <w:rPr>
          <w:b/>
        </w:rPr>
        <w:t>Dashboards</w:t>
      </w:r>
      <w:r>
        <w:t xml:space="preserve"> and </w:t>
      </w:r>
      <w:r w:rsidRPr="00B301A1">
        <w:rPr>
          <w:b/>
        </w:rPr>
        <w:t>Reports</w:t>
      </w:r>
    </w:p>
    <w:p w:rsidR="00B97AEE" w:rsidRDefault="00B97AEE" w:rsidP="00814BA0">
      <w:pPr>
        <w:pStyle w:val="OIntroBullet"/>
        <w:spacing w:line="360" w:lineRule="atLeast"/>
      </w:pPr>
      <w:r w:rsidRPr="00E4355B">
        <w:rPr>
          <w:b/>
        </w:rPr>
        <w:t xml:space="preserve">Settings </w:t>
      </w:r>
      <w:r>
        <w:t>is where users set up their preferences for numerical formatting and notifications</w:t>
      </w:r>
    </w:p>
    <w:p w:rsidR="004A001F" w:rsidRDefault="00B97AEE" w:rsidP="00814BA0">
      <w:pPr>
        <w:pStyle w:val="OIntroBullet"/>
        <w:spacing w:line="360" w:lineRule="atLeast"/>
      </w:pPr>
      <w:r>
        <w:t xml:space="preserve">The </w:t>
      </w:r>
      <w:r w:rsidRPr="003D706C">
        <w:rPr>
          <w:b/>
        </w:rPr>
        <w:t xml:space="preserve">Academy </w:t>
      </w:r>
      <w:r>
        <w:t>is a collection of how-to videos and tutorials to ensure that you get the maximum value from your investment</w:t>
      </w:r>
    </w:p>
    <w:p w:rsidR="00A20AD3" w:rsidRPr="00A71464" w:rsidRDefault="00A20AD3" w:rsidP="00A20AD3">
      <w:pPr>
        <w:pStyle w:val="OBodyText"/>
      </w:pPr>
      <w:r>
        <w:t xml:space="preserve">EPBCS has </w:t>
      </w:r>
      <w:r w:rsidRPr="00A71464">
        <w:t>four configurable planning frameworks: Financials, Projects, Capital, and Workforce.</w:t>
      </w:r>
      <w:r>
        <w:t xml:space="preserve"> This lab covers Financials. The remaining three frameworks </w:t>
      </w:r>
      <w:proofErr w:type="gramStart"/>
      <w:r>
        <w:t>are covered</w:t>
      </w:r>
      <w:proofErr w:type="gramEnd"/>
      <w:r>
        <w:t xml:space="preserve"> in subsequent labs. </w:t>
      </w:r>
    </w:p>
    <w:p w:rsidR="007571F4" w:rsidRDefault="007571F4" w:rsidP="007571F4">
      <w:pPr>
        <w:pStyle w:val="OBodyText"/>
      </w:pPr>
      <w:r w:rsidRPr="007571F4">
        <w:rPr>
          <w:b/>
        </w:rPr>
        <w:lastRenderedPageBreak/>
        <w:t>Note:</w:t>
      </w:r>
      <w:r>
        <w:t xml:space="preserve"> The EPM Cloud User Interface changed in version 16.09 (version running on this VM). However, custom navigation flows (i.e., not the default) do not </w:t>
      </w:r>
      <w:proofErr w:type="gramStart"/>
      <w:r>
        <w:t>get</w:t>
      </w:r>
      <w:proofErr w:type="gramEnd"/>
      <w:r>
        <w:t xml:space="preserve"> upgraded to the new User Interface in this release. The upgrade will most likely occur in 16.10. The demo </w:t>
      </w:r>
      <w:proofErr w:type="gramStart"/>
      <w:r>
        <w:t>content which this EPBCS lab is based on</w:t>
      </w:r>
      <w:proofErr w:type="gramEnd"/>
      <w:r>
        <w:t xml:space="preserve"> uses a custom navigation flow. </w:t>
      </w:r>
      <w:proofErr w:type="gramStart"/>
      <w:r w:rsidRPr="002E16D8">
        <w:rPr>
          <w:b/>
        </w:rPr>
        <w:t>So</w:t>
      </w:r>
      <w:proofErr w:type="gramEnd"/>
      <w:r w:rsidRPr="002E16D8">
        <w:rPr>
          <w:b/>
        </w:rPr>
        <w:t xml:space="preserve"> for our training purposes, the EPBCS User Interface has been reverted to the 16.07 User Interface.</w:t>
      </w:r>
      <w:r>
        <w:t xml:space="preserve"> The FCCS lab uses the 16.09 User Interface. As a result, you will see minor differences in what </w:t>
      </w:r>
      <w:proofErr w:type="gramStart"/>
      <w:r>
        <w:t>is displayed</w:t>
      </w:r>
      <w:proofErr w:type="gramEnd"/>
      <w:r>
        <w:t xml:space="preserve"> on the Home page for the two products – e.g., In 16.09, Console card is removed and replaced with Application card, Settings card with Tools card.</w:t>
      </w:r>
    </w:p>
    <w:p w:rsidR="004A001F" w:rsidRDefault="007571F4" w:rsidP="007571F4">
      <w:pPr>
        <w:pStyle w:val="OBodyText"/>
      </w:pPr>
      <w:r w:rsidRPr="0071716F">
        <w:rPr>
          <w:b/>
        </w:rPr>
        <w:t xml:space="preserve">What you see displayed in your VM may not match exactly with the lab screenshots. Screenshots </w:t>
      </w:r>
      <w:proofErr w:type="gramStart"/>
      <w:r w:rsidRPr="0071716F">
        <w:rPr>
          <w:b/>
        </w:rPr>
        <w:t>are provided</w:t>
      </w:r>
      <w:proofErr w:type="gramEnd"/>
      <w:r w:rsidRPr="0071716F">
        <w:rPr>
          <w:b/>
        </w:rPr>
        <w:t xml:space="preserve"> solely for illustrative purposes</w:t>
      </w:r>
      <w:r>
        <w:t>.</w:t>
      </w:r>
    </w:p>
    <w:p w:rsidR="00B43A2A" w:rsidRDefault="00AD315B" w:rsidP="002A1AF3">
      <w:pPr>
        <w:pStyle w:val="OBodyText"/>
        <w:jc w:val="center"/>
      </w:pPr>
      <w:r>
        <w:rPr>
          <w:noProof/>
        </w:rPr>
        <w:drawing>
          <wp:inline distT="0" distB="0" distL="0" distR="0" wp14:anchorId="6092D8E2" wp14:editId="7C973E40">
            <wp:extent cx="3797429" cy="2812211"/>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797429" cy="2812211"/>
                    </a:xfrm>
                    <a:prstGeom prst="rect">
                      <a:avLst/>
                    </a:prstGeom>
                    <a:noFill/>
                    <a:ln w="9525">
                      <a:noFill/>
                      <a:miter lim="800000"/>
                      <a:headEnd/>
                      <a:tailEnd/>
                    </a:ln>
                  </pic:spPr>
                </pic:pic>
              </a:graphicData>
            </a:graphic>
          </wp:inline>
        </w:drawing>
      </w:r>
    </w:p>
    <w:p w:rsidR="00B43A2A" w:rsidRDefault="00563ADC" w:rsidP="00563ADC">
      <w:pPr>
        <w:pStyle w:val="Heading2"/>
      </w:pPr>
      <w:bookmarkStart w:id="7" w:name="_Toc530048007"/>
      <w:r>
        <w:t xml:space="preserve">Exercise 3: </w:t>
      </w:r>
      <w:r w:rsidRPr="00563ADC">
        <w:t>Configuring Financials</w:t>
      </w:r>
      <w:bookmarkEnd w:id="7"/>
    </w:p>
    <w:p w:rsidR="00B43A2A" w:rsidRDefault="00C620FA" w:rsidP="00A22D87">
      <w:pPr>
        <w:pStyle w:val="OBodyText"/>
      </w:pPr>
      <w:r w:rsidRPr="00C620FA">
        <w:t xml:space="preserve">Financials delivers tools to help you quickly develop plans and forecasts, and generate core financial statements for internal analysis. Financials provides </w:t>
      </w:r>
      <w:proofErr w:type="gramStart"/>
      <w:r w:rsidRPr="00C620FA">
        <w:t>these</w:t>
      </w:r>
      <w:proofErr w:type="gramEnd"/>
      <w:r w:rsidRPr="00C620FA">
        <w:t xml:space="preserve"> components that you can enable incrementally to best meet your business needs:</w:t>
      </w:r>
    </w:p>
    <w:p w:rsidR="00814BA0" w:rsidRDefault="00814BA0" w:rsidP="00703EF5">
      <w:pPr>
        <w:pStyle w:val="OBodyText"/>
        <w:sectPr w:rsidR="00814BA0" w:rsidSect="002F5B36">
          <w:pgSz w:w="12240" w:h="15840"/>
          <w:pgMar w:top="2970" w:right="1620" w:bottom="1440" w:left="1440" w:header="720" w:footer="737" w:gutter="0"/>
          <w:cols w:space="720"/>
          <w:docGrid w:linePitch="299"/>
        </w:sectPr>
      </w:pPr>
    </w:p>
    <w:p w:rsidR="00703EF5" w:rsidRDefault="00703EF5" w:rsidP="00703EF5">
      <w:pPr>
        <w:pStyle w:val="OBodyText"/>
      </w:pPr>
      <w:r>
        <w:lastRenderedPageBreak/>
        <w:t>Revenue / Gross Margin</w:t>
      </w:r>
    </w:p>
    <w:p w:rsidR="00703EF5" w:rsidRDefault="00703EF5" w:rsidP="00703EF5">
      <w:pPr>
        <w:pStyle w:val="OIntroBullet"/>
      </w:pPr>
      <w:r>
        <w:t>Expense</w:t>
      </w:r>
    </w:p>
    <w:p w:rsidR="00703EF5" w:rsidRDefault="00703EF5" w:rsidP="00703EF5">
      <w:pPr>
        <w:pStyle w:val="OIntroBullet"/>
      </w:pPr>
      <w:r>
        <w:t>Balance Sheet</w:t>
      </w:r>
    </w:p>
    <w:p w:rsidR="00703EF5" w:rsidRDefault="00703EF5" w:rsidP="00703EF5">
      <w:pPr>
        <w:pStyle w:val="OIntroBullet"/>
      </w:pPr>
      <w:r>
        <w:t>Cash Flow</w:t>
      </w:r>
    </w:p>
    <w:p w:rsidR="00703EF5" w:rsidRDefault="00703EF5" w:rsidP="00703EF5">
      <w:pPr>
        <w:pStyle w:val="OIntroBullet"/>
      </w:pPr>
      <w:r>
        <w:t>Income Statement</w:t>
      </w:r>
    </w:p>
    <w:p w:rsidR="00B43A2A" w:rsidRDefault="00703EF5" w:rsidP="00703EF5">
      <w:pPr>
        <w:pStyle w:val="OIntroBullet"/>
      </w:pPr>
      <w:r>
        <w:t>Analysis</w:t>
      </w:r>
    </w:p>
    <w:p w:rsidR="00B43A2A" w:rsidRDefault="006F5981" w:rsidP="00A22D87">
      <w:pPr>
        <w:pStyle w:val="OBodyText"/>
      </w:pPr>
      <w:r w:rsidRPr="006F5981">
        <w:t>Financials integrates with Capital, Workforce, and Projects so that planners can create very granular plans, forecasts, and financial reports that include different types of data.</w:t>
      </w:r>
    </w:p>
    <w:p w:rsidR="00CB3FDA" w:rsidRDefault="0010443D" w:rsidP="000F3FF3">
      <w:pPr>
        <w:pStyle w:val="ONumber"/>
        <w:numPr>
          <w:ilvl w:val="0"/>
          <w:numId w:val="8"/>
        </w:numPr>
      </w:pPr>
      <w:r w:rsidRPr="0010443D">
        <w:t xml:space="preserve">On the Home page, click the </w:t>
      </w:r>
      <w:r w:rsidRPr="000F3FF3">
        <w:rPr>
          <w:b/>
        </w:rPr>
        <w:t>Console</w:t>
      </w:r>
      <w:r w:rsidRPr="0010443D">
        <w:t xml:space="preserve"> card. Click the </w:t>
      </w:r>
      <w:r w:rsidRPr="000F3FF3">
        <w:rPr>
          <w:b/>
        </w:rPr>
        <w:t>Configure</w:t>
      </w:r>
      <w:r w:rsidRPr="0010443D">
        <w:t xml:space="preserve"> vertical tab (fourth from bottom).  </w:t>
      </w:r>
    </w:p>
    <w:p w:rsidR="000F3FF3" w:rsidRDefault="00F01CAD" w:rsidP="00F01CAD">
      <w:pPr>
        <w:pStyle w:val="ONumber"/>
        <w:numPr>
          <w:ilvl w:val="0"/>
          <w:numId w:val="0"/>
        </w:numPr>
        <w:ind w:left="720" w:hanging="360"/>
      </w:pPr>
      <w:r>
        <w:t xml:space="preserve">     </w:t>
      </w:r>
      <w:r w:rsidR="00C72E98">
        <w:rPr>
          <w:noProof/>
        </w:rPr>
        <w:drawing>
          <wp:inline distT="0" distB="0" distL="0" distR="0" wp14:anchorId="1D737414" wp14:editId="7138DEE8">
            <wp:extent cx="981075" cy="12287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981075" cy="1228725"/>
                    </a:xfrm>
                    <a:prstGeom prst="rect">
                      <a:avLst/>
                    </a:prstGeom>
                    <a:noFill/>
                    <a:ln w="9525">
                      <a:noFill/>
                      <a:miter lim="800000"/>
                      <a:headEnd/>
                      <a:tailEnd/>
                    </a:ln>
                  </pic:spPr>
                </pic:pic>
              </a:graphicData>
            </a:graphic>
          </wp:inline>
        </w:drawing>
      </w:r>
    </w:p>
    <w:p w:rsidR="00B43A2A" w:rsidRDefault="00257D99" w:rsidP="00257D99">
      <w:pPr>
        <w:pStyle w:val="ONumber"/>
      </w:pPr>
      <w:r w:rsidRPr="00257D99">
        <w:t xml:space="preserve">EPBCS intuitive business wizards make it easy to ‘enable’ only the features that you want, then </w:t>
      </w:r>
      <w:proofErr w:type="gramStart"/>
      <w:r w:rsidRPr="00257D99">
        <w:t>to quickly configure</w:t>
      </w:r>
      <w:proofErr w:type="gramEnd"/>
      <w:r w:rsidRPr="00257D99">
        <w:t xml:space="preserve"> calculations and processes.  In the Configuration </w:t>
      </w:r>
      <w:proofErr w:type="gramStart"/>
      <w:r w:rsidRPr="00257D99">
        <w:t>page</w:t>
      </w:r>
      <w:proofErr w:type="gramEnd"/>
      <w:r w:rsidRPr="00257D99">
        <w:t xml:space="preserve"> you can enable the four built-in business processes. They can be used in their entirety or mashed-up with configured processes </w:t>
      </w:r>
      <w:proofErr w:type="gramStart"/>
      <w:r w:rsidRPr="00257D99">
        <w:t>to quickly deliver</w:t>
      </w:r>
      <w:proofErr w:type="gramEnd"/>
      <w:r w:rsidRPr="00257D99">
        <w:t xml:space="preserve"> value.  You can enable any of these four business processes or integrate between the business processes. In this case, since seeded content has already been loaded in the EPBCS environment, all four processes </w:t>
      </w:r>
      <w:proofErr w:type="gramStart"/>
      <w:r w:rsidRPr="00257D99">
        <w:t>are already enabled</w:t>
      </w:r>
      <w:proofErr w:type="gramEnd"/>
      <w:r w:rsidRPr="00257D99">
        <w:t>.</w:t>
      </w:r>
    </w:p>
    <w:p w:rsidR="00C874EE" w:rsidRDefault="00B27878" w:rsidP="00A22D87">
      <w:pPr>
        <w:pStyle w:val="OBodyText"/>
      </w:pPr>
      <w:r>
        <w:lastRenderedPageBreak/>
        <w:t xml:space="preserve">          </w:t>
      </w:r>
      <w:r>
        <w:rPr>
          <w:noProof/>
        </w:rPr>
        <w:drawing>
          <wp:inline distT="0" distB="0" distL="0" distR="0" wp14:anchorId="5AC2037B" wp14:editId="600C678A">
            <wp:extent cx="3305175" cy="1495425"/>
            <wp:effectExtent l="19050" t="0" r="9525"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3305175" cy="1495425"/>
                    </a:xfrm>
                    <a:prstGeom prst="rect">
                      <a:avLst/>
                    </a:prstGeom>
                    <a:noFill/>
                    <a:ln w="9525">
                      <a:noFill/>
                      <a:miter lim="800000"/>
                      <a:headEnd/>
                      <a:tailEnd/>
                    </a:ln>
                  </pic:spPr>
                </pic:pic>
              </a:graphicData>
            </a:graphic>
          </wp:inline>
        </w:drawing>
      </w:r>
    </w:p>
    <w:p w:rsidR="00814BA0" w:rsidRDefault="00C874EE" w:rsidP="00A22D87">
      <w:pPr>
        <w:pStyle w:val="ONumber"/>
      </w:pPr>
      <w:r w:rsidRPr="00C874EE">
        <w:t xml:space="preserve">With the Configuration page on Financials, click </w:t>
      </w:r>
      <w:r w:rsidRPr="00AB03D9">
        <w:rPr>
          <w:b/>
        </w:rPr>
        <w:t>Enable Features</w:t>
      </w:r>
      <w:r w:rsidRPr="00C874EE">
        <w:t xml:space="preserve">. Best practice is to enable only the features that planners currently require. The highly configurable framework allows you </w:t>
      </w:r>
      <w:proofErr w:type="gramStart"/>
      <w:r w:rsidRPr="00C874EE">
        <w:t>to easily enable</w:t>
      </w:r>
      <w:proofErr w:type="gramEnd"/>
      <w:r w:rsidRPr="00C874EE">
        <w:t xml:space="preserve"> more features later.  Here, Financials provides an application framework that uses driver-based, trend-based, and manual accounts that fully integrate with your income statement, balance sheet, and cash flow statements. Click </w:t>
      </w:r>
      <w:r w:rsidRPr="00FB1FF5">
        <w:rPr>
          <w:b/>
        </w:rPr>
        <w:t>more</w:t>
      </w:r>
      <w:r w:rsidRPr="00C874EE">
        <w:t xml:space="preserve"> links to read more details on the types of predefined dimensions and accounts created.</w:t>
      </w:r>
    </w:p>
    <w:p w:rsidR="00B43A2A" w:rsidRDefault="00153D8E" w:rsidP="00814BA0">
      <w:pPr>
        <w:pStyle w:val="ONumber"/>
        <w:numPr>
          <w:ilvl w:val="0"/>
          <w:numId w:val="0"/>
        </w:numPr>
        <w:ind w:left="720"/>
      </w:pPr>
      <w:r w:rsidRPr="00153D8E">
        <w:t xml:space="preserve">Hint: Do not click </w:t>
      </w:r>
      <w:r w:rsidRPr="00153D8E">
        <w:rPr>
          <w:b/>
        </w:rPr>
        <w:t xml:space="preserve">Enable </w:t>
      </w:r>
      <w:r w:rsidRPr="00153D8E">
        <w:t xml:space="preserve">button as this starts the process to enable additional </w:t>
      </w:r>
      <w:proofErr w:type="gramStart"/>
      <w:r w:rsidRPr="00153D8E">
        <w:t>features which</w:t>
      </w:r>
      <w:proofErr w:type="gramEnd"/>
      <w:r w:rsidRPr="00153D8E">
        <w:t xml:space="preserve"> is not necessary for this exercise.</w:t>
      </w:r>
    </w:p>
    <w:p w:rsidR="00B43A2A" w:rsidRDefault="00EF2A49" w:rsidP="004D7985">
      <w:pPr>
        <w:pStyle w:val="OBodyText"/>
      </w:pPr>
      <w:r>
        <w:rPr>
          <w:noProof/>
        </w:rPr>
        <w:lastRenderedPageBreak/>
        <w:drawing>
          <wp:inline distT="0" distB="0" distL="0" distR="0" wp14:anchorId="47A6C718" wp14:editId="6430C0A1">
            <wp:extent cx="5829300" cy="3994565"/>
            <wp:effectExtent l="0" t="0" r="0" b="635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829300" cy="3994565"/>
                    </a:xfrm>
                    <a:prstGeom prst="rect">
                      <a:avLst/>
                    </a:prstGeom>
                    <a:noFill/>
                    <a:ln w="9525">
                      <a:noFill/>
                      <a:miter lim="800000"/>
                      <a:headEnd/>
                      <a:tailEnd/>
                    </a:ln>
                  </pic:spPr>
                </pic:pic>
              </a:graphicData>
            </a:graphic>
          </wp:inline>
        </w:drawing>
      </w:r>
    </w:p>
    <w:p w:rsidR="00464CF1" w:rsidRDefault="00464CF1" w:rsidP="00464CF1">
      <w:pPr>
        <w:pStyle w:val="ONumber"/>
      </w:pPr>
      <w:r>
        <w:t xml:space="preserve">Click </w:t>
      </w:r>
      <w:r w:rsidRPr="00464CF1">
        <w:rPr>
          <w:b/>
        </w:rPr>
        <w:t>Close</w:t>
      </w:r>
      <w:r>
        <w:t>.</w:t>
      </w:r>
    </w:p>
    <w:p w:rsidR="00B43A2A" w:rsidRDefault="00464CF1" w:rsidP="00464CF1">
      <w:pPr>
        <w:pStyle w:val="ONumber"/>
      </w:pPr>
      <w:r>
        <w:t xml:space="preserve">Click </w:t>
      </w:r>
      <w:r w:rsidRPr="00464CF1">
        <w:rPr>
          <w:b/>
        </w:rPr>
        <w:t>Revenue Accounts</w:t>
      </w:r>
      <w:r>
        <w:t>.</w:t>
      </w:r>
    </w:p>
    <w:p w:rsidR="00B43A2A" w:rsidRDefault="005A1CAA" w:rsidP="00A22D87">
      <w:pPr>
        <w:pStyle w:val="OBodyText"/>
      </w:pPr>
      <w:r>
        <w:rPr>
          <w:noProof/>
        </w:rPr>
        <w:drawing>
          <wp:inline distT="0" distB="0" distL="0" distR="0" wp14:anchorId="5A42D3A2" wp14:editId="50BDE297">
            <wp:extent cx="2886075" cy="17049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2886075" cy="1704975"/>
                    </a:xfrm>
                    <a:prstGeom prst="rect">
                      <a:avLst/>
                    </a:prstGeom>
                    <a:noFill/>
                    <a:ln w="9525">
                      <a:solidFill>
                        <a:schemeClr val="bg1">
                          <a:lumMod val="85000"/>
                        </a:schemeClr>
                      </a:solidFill>
                      <a:miter lim="800000"/>
                      <a:headEnd/>
                      <a:tailEnd/>
                    </a:ln>
                  </pic:spPr>
                </pic:pic>
              </a:graphicData>
            </a:graphic>
          </wp:inline>
        </w:drawing>
      </w:r>
    </w:p>
    <w:p w:rsidR="00B43A2A" w:rsidRDefault="00CA2E6C" w:rsidP="00814BA0">
      <w:pPr>
        <w:pStyle w:val="OBodyText"/>
      </w:pPr>
      <w:r w:rsidRPr="00CA2E6C">
        <w:t>Each business process uses a similar method that enables you to create, modify, and manage accounts and drivers.</w:t>
      </w:r>
    </w:p>
    <w:p w:rsidR="00CA2E6C" w:rsidRDefault="001663F8" w:rsidP="0035230D">
      <w:pPr>
        <w:pStyle w:val="OBodyText"/>
        <w:jc w:val="center"/>
      </w:pPr>
      <w:r>
        <w:rPr>
          <w:noProof/>
        </w:rPr>
        <w:lastRenderedPageBreak/>
        <w:drawing>
          <wp:inline distT="0" distB="0" distL="0" distR="0" wp14:anchorId="1DC3DA53" wp14:editId="7D9B59BF">
            <wp:extent cx="5829300" cy="4116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829300" cy="4116632"/>
                    </a:xfrm>
                    <a:prstGeom prst="rect">
                      <a:avLst/>
                    </a:prstGeom>
                    <a:noFill/>
                    <a:ln w="9525">
                      <a:noFill/>
                      <a:miter lim="800000"/>
                      <a:headEnd/>
                      <a:tailEnd/>
                    </a:ln>
                  </pic:spPr>
                </pic:pic>
              </a:graphicData>
            </a:graphic>
          </wp:inline>
        </w:drawing>
      </w:r>
    </w:p>
    <w:p w:rsidR="00B43A2A" w:rsidRDefault="00A57B49" w:rsidP="00A57B49">
      <w:pPr>
        <w:pStyle w:val="ONumber"/>
      </w:pPr>
      <w:r w:rsidRPr="00A57B49">
        <w:t>Check out the different components for Revenue Accounts by selecting from the drop-down list.</w:t>
      </w:r>
    </w:p>
    <w:p w:rsidR="00B43A2A" w:rsidRDefault="00585BB0" w:rsidP="00A22D87">
      <w:pPr>
        <w:pStyle w:val="OBodyText"/>
      </w:pPr>
      <w:r>
        <w:rPr>
          <w:noProof/>
        </w:rPr>
        <w:drawing>
          <wp:inline distT="0" distB="0" distL="0" distR="0" wp14:anchorId="356BBCE7" wp14:editId="013AC483">
            <wp:extent cx="5829300" cy="1732598"/>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829300" cy="1732598"/>
                    </a:xfrm>
                    <a:prstGeom prst="rect">
                      <a:avLst/>
                    </a:prstGeom>
                    <a:noFill/>
                    <a:ln w="9525">
                      <a:noFill/>
                      <a:miter lim="800000"/>
                      <a:headEnd/>
                      <a:tailEnd/>
                    </a:ln>
                  </pic:spPr>
                </pic:pic>
              </a:graphicData>
            </a:graphic>
          </wp:inline>
        </w:drawing>
      </w:r>
    </w:p>
    <w:p w:rsidR="004A001F" w:rsidRDefault="00751CD2" w:rsidP="00751CD2">
      <w:pPr>
        <w:pStyle w:val="ONumber"/>
      </w:pPr>
      <w:r w:rsidRPr="00751CD2">
        <w:t xml:space="preserve">Click </w:t>
      </w:r>
      <w:r w:rsidRPr="00751CD2">
        <w:rPr>
          <w:b/>
        </w:rPr>
        <w:t>Close</w:t>
      </w:r>
      <w:r w:rsidRPr="00751CD2">
        <w:t>.</w:t>
      </w:r>
    </w:p>
    <w:p w:rsidR="00A22D87" w:rsidRDefault="005F2AB4" w:rsidP="005F2AB4">
      <w:pPr>
        <w:pStyle w:val="Heading2"/>
      </w:pPr>
      <w:bookmarkStart w:id="8" w:name="_Toc530048008"/>
      <w:r>
        <w:lastRenderedPageBreak/>
        <w:t xml:space="preserve">Exercise 4: </w:t>
      </w:r>
      <w:r w:rsidRPr="005F2AB4">
        <w:t>Planning Revenues</w:t>
      </w:r>
      <w:bookmarkEnd w:id="8"/>
    </w:p>
    <w:p w:rsidR="00A22D87" w:rsidRDefault="003D0A94" w:rsidP="00A22D87">
      <w:pPr>
        <w:pStyle w:val="OBodyText"/>
      </w:pPr>
      <w:r w:rsidRPr="003D0A94">
        <w:t>EPBCS offers a configurable ‘framework’ for revenue/gross margin planning by ‘Flex Dimensions’ such as Product, Market, Customer, etc.</w:t>
      </w:r>
    </w:p>
    <w:p w:rsidR="00A22D87" w:rsidRDefault="00E64F9E" w:rsidP="006F5F97">
      <w:pPr>
        <w:pStyle w:val="ONumber"/>
        <w:numPr>
          <w:ilvl w:val="0"/>
          <w:numId w:val="9"/>
        </w:numPr>
      </w:pPr>
      <w:r w:rsidRPr="00E64F9E">
        <w:t xml:space="preserve">Click the </w:t>
      </w:r>
      <w:r w:rsidRPr="006F5F97">
        <w:rPr>
          <w:b/>
        </w:rPr>
        <w:t>Financials</w:t>
      </w:r>
      <w:r w:rsidRPr="00E64F9E">
        <w:t xml:space="preserve"> cluster. To decrease time to value, Financials provides an application framework that uses out-of-the box driver-based, trend-based, and direct-input accounts that fully integrate with the income statement, balance sheet, and cash flow statements.</w:t>
      </w:r>
    </w:p>
    <w:p w:rsidR="00E64F9E" w:rsidRDefault="00993A26" w:rsidP="00814BA0">
      <w:pPr>
        <w:pStyle w:val="OBodyText"/>
        <w:jc w:val="center"/>
      </w:pPr>
      <w:r>
        <w:rPr>
          <w:noProof/>
        </w:rPr>
        <w:drawing>
          <wp:inline distT="0" distB="0" distL="0" distR="0" wp14:anchorId="565933A4" wp14:editId="371F0979">
            <wp:extent cx="4587857" cy="3234293"/>
            <wp:effectExtent l="0" t="0" r="3810" b="4445"/>
            <wp:docPr id="72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4591112" cy="3236588"/>
                    </a:xfrm>
                    <a:prstGeom prst="rect">
                      <a:avLst/>
                    </a:prstGeom>
                    <a:noFill/>
                    <a:ln w="9525">
                      <a:noFill/>
                      <a:miter lim="800000"/>
                      <a:headEnd/>
                      <a:tailEnd/>
                    </a:ln>
                  </pic:spPr>
                </pic:pic>
              </a:graphicData>
            </a:graphic>
          </wp:inline>
        </w:drawing>
      </w:r>
    </w:p>
    <w:p w:rsidR="00E64F9E" w:rsidRDefault="008C6FA3" w:rsidP="008C6FA3">
      <w:pPr>
        <w:pStyle w:val="ONumber"/>
      </w:pPr>
      <w:r w:rsidRPr="008C6FA3">
        <w:t xml:space="preserve">Click the </w:t>
      </w:r>
      <w:r w:rsidRPr="00F41D9A">
        <w:rPr>
          <w:b/>
        </w:rPr>
        <w:t>Revenue</w:t>
      </w:r>
      <w:r w:rsidRPr="008C6FA3">
        <w:t xml:space="preserve"> card. Portable VM performance is highly dependent on the host hardware, so response times may vary. With minimum hardware (8 GB RAM), it may take 60 seconds or more to open your first dashboard. Opening of subsequent dashboards will be quicker to render. Be sure the POV is set to </w:t>
      </w:r>
      <w:r w:rsidRPr="00F41D9A">
        <w:rPr>
          <w:b/>
        </w:rPr>
        <w:t xml:space="preserve">Sales US, Working, </w:t>
      </w:r>
      <w:proofErr w:type="gramStart"/>
      <w:r w:rsidRPr="00F41D9A">
        <w:rPr>
          <w:b/>
        </w:rPr>
        <w:t>USD</w:t>
      </w:r>
      <w:proofErr w:type="gramEnd"/>
      <w:r w:rsidRPr="008C6FA3">
        <w:t>.</w:t>
      </w:r>
    </w:p>
    <w:p w:rsidR="00E64F9E" w:rsidRDefault="00A61E45" w:rsidP="00A22D87">
      <w:pPr>
        <w:pStyle w:val="OBodyText"/>
      </w:pPr>
      <w:r>
        <w:rPr>
          <w:rFonts w:cs="Arial"/>
          <w:noProof/>
        </w:rPr>
        <w:lastRenderedPageBreak/>
        <w:t xml:space="preserve">        </w:t>
      </w:r>
      <w:r>
        <w:rPr>
          <w:rFonts w:cs="Arial"/>
          <w:noProof/>
        </w:rPr>
        <w:drawing>
          <wp:inline distT="0" distB="0" distL="0" distR="0" wp14:anchorId="19FAF5E8" wp14:editId="4BB883D9">
            <wp:extent cx="2476500" cy="864282"/>
            <wp:effectExtent l="19050" t="0" r="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476500" cy="864282"/>
                    </a:xfrm>
                    <a:prstGeom prst="rect">
                      <a:avLst/>
                    </a:prstGeom>
                    <a:noFill/>
                    <a:ln w="9525">
                      <a:noFill/>
                      <a:miter lim="800000"/>
                      <a:headEnd/>
                      <a:tailEnd/>
                    </a:ln>
                  </pic:spPr>
                </pic:pic>
              </a:graphicData>
            </a:graphic>
          </wp:inline>
        </w:drawing>
      </w:r>
    </w:p>
    <w:p w:rsidR="00E64F9E" w:rsidRDefault="000E4A56" w:rsidP="009A04C6">
      <w:pPr>
        <w:pStyle w:val="OBodyText"/>
        <w:ind w:left="720"/>
      </w:pPr>
      <w:r w:rsidRPr="000E4A56">
        <w:t>If you need to change the POV, click the member name link and use the Member Selector to make the change. Remember to click to the left of the member name to set the little check mark.</w:t>
      </w:r>
    </w:p>
    <w:p w:rsidR="00E64F9E" w:rsidRDefault="00E64F9E" w:rsidP="00A22D87">
      <w:pPr>
        <w:pStyle w:val="OBodyText"/>
      </w:pPr>
    </w:p>
    <w:p w:rsidR="00955CA0" w:rsidRDefault="00955CA0" w:rsidP="00955CA0">
      <w:pPr>
        <w:pStyle w:val="OBodyText"/>
        <w:jc w:val="center"/>
      </w:pPr>
      <w:r>
        <w:rPr>
          <w:rFonts w:cs="Arial"/>
          <w:noProof/>
        </w:rPr>
        <w:drawing>
          <wp:inline distT="0" distB="0" distL="0" distR="0" wp14:anchorId="0F1DAEAC" wp14:editId="00C2A5B3">
            <wp:extent cx="3333750" cy="210680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3333750" cy="2106801"/>
                    </a:xfrm>
                    <a:prstGeom prst="rect">
                      <a:avLst/>
                    </a:prstGeom>
                    <a:noFill/>
                    <a:ln w="9525">
                      <a:noFill/>
                      <a:miter lim="800000"/>
                      <a:headEnd/>
                      <a:tailEnd/>
                    </a:ln>
                  </pic:spPr>
                </pic:pic>
              </a:graphicData>
            </a:graphic>
          </wp:inline>
        </w:drawing>
      </w:r>
    </w:p>
    <w:p w:rsidR="00E64F9E" w:rsidRDefault="005D1376" w:rsidP="00771DAC">
      <w:pPr>
        <w:pStyle w:val="ONumber"/>
      </w:pPr>
      <w:r w:rsidRPr="005D1376">
        <w:t>Click the Show/Hide line at the top of the screen to expand the dashboard.</w:t>
      </w:r>
    </w:p>
    <w:p w:rsidR="00E64F9E" w:rsidRDefault="00DB47CF" w:rsidP="00A22D87">
      <w:pPr>
        <w:pStyle w:val="OBodyText"/>
      </w:pPr>
      <w:r>
        <w:rPr>
          <w:rFonts w:cs="Arial"/>
          <w:noProof/>
        </w:rPr>
        <w:t xml:space="preserve">           </w:t>
      </w:r>
      <w:r>
        <w:rPr>
          <w:rFonts w:cs="Arial"/>
          <w:noProof/>
        </w:rPr>
        <w:drawing>
          <wp:inline distT="0" distB="0" distL="0" distR="0" wp14:anchorId="6728D3ED" wp14:editId="2457163F">
            <wp:extent cx="1371600" cy="6477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1371600" cy="647700"/>
                    </a:xfrm>
                    <a:prstGeom prst="rect">
                      <a:avLst/>
                    </a:prstGeom>
                    <a:noFill/>
                    <a:ln w="9525">
                      <a:noFill/>
                      <a:miter lim="800000"/>
                      <a:headEnd/>
                      <a:tailEnd/>
                    </a:ln>
                  </pic:spPr>
                </pic:pic>
              </a:graphicData>
            </a:graphic>
          </wp:inline>
        </w:drawing>
      </w:r>
    </w:p>
    <w:p w:rsidR="00E64F9E" w:rsidRDefault="00675F7D" w:rsidP="001E4A37">
      <w:pPr>
        <w:pStyle w:val="OBodyText"/>
        <w:jc w:val="center"/>
      </w:pPr>
      <w:r>
        <w:rPr>
          <w:rFonts w:cs="Arial"/>
          <w:noProof/>
        </w:rPr>
        <w:lastRenderedPageBreak/>
        <w:drawing>
          <wp:inline distT="0" distB="0" distL="0" distR="0" wp14:anchorId="6976770D" wp14:editId="00C21847">
            <wp:extent cx="5829300" cy="2541600"/>
            <wp:effectExtent l="0" t="0" r="0"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829300" cy="2541600"/>
                    </a:xfrm>
                    <a:prstGeom prst="rect">
                      <a:avLst/>
                    </a:prstGeom>
                    <a:noFill/>
                    <a:ln w="9525">
                      <a:noFill/>
                      <a:miter lim="800000"/>
                      <a:headEnd/>
                      <a:tailEnd/>
                    </a:ln>
                  </pic:spPr>
                </pic:pic>
              </a:graphicData>
            </a:graphic>
          </wp:inline>
        </w:drawing>
      </w:r>
    </w:p>
    <w:p w:rsidR="00E64F9E" w:rsidRDefault="00AE76FA" w:rsidP="00AE76FA">
      <w:pPr>
        <w:pStyle w:val="OBodyText"/>
        <w:ind w:left="720"/>
      </w:pPr>
      <w:r w:rsidRPr="00AE76FA">
        <w:t xml:space="preserve">The </w:t>
      </w:r>
      <w:r w:rsidRPr="00113179">
        <w:rPr>
          <w:b/>
        </w:rPr>
        <w:t>Overview</w:t>
      </w:r>
      <w:r w:rsidRPr="00AE76FA">
        <w:t xml:space="preserve"> vertical tab (where you are now), provides pre-built, interactive dashboards – including visualizations for Revenue and Gross Profit. These </w:t>
      </w:r>
      <w:proofErr w:type="gramStart"/>
      <w:r w:rsidRPr="00AE76FA">
        <w:t>can be further configured</w:t>
      </w:r>
      <w:proofErr w:type="gramEnd"/>
      <w:r w:rsidRPr="00AE76FA">
        <w:t xml:space="preserve"> to meet specific needs. These </w:t>
      </w:r>
      <w:r w:rsidRPr="00113179">
        <w:rPr>
          <w:b/>
        </w:rPr>
        <w:t>Navigation Flows</w:t>
      </w:r>
      <w:r w:rsidRPr="00AE76FA">
        <w:t xml:space="preserve"> are available out-of-the-box to facilitate an efficient planning and forecasting process by organizing all of the information that you need in an intuitive manner. The Revenue dashboard displays historical trends and breaks down revenue by category</w:t>
      </w:r>
    </w:p>
    <w:p w:rsidR="00E64F9E" w:rsidRDefault="0014758A" w:rsidP="0014758A">
      <w:pPr>
        <w:pStyle w:val="ONumber"/>
      </w:pPr>
      <w:r w:rsidRPr="0014758A">
        <w:t xml:space="preserve">Click the horizontal tab titled </w:t>
      </w:r>
      <w:r w:rsidRPr="00B162FC">
        <w:rPr>
          <w:b/>
        </w:rPr>
        <w:t>Income Statement</w:t>
      </w:r>
      <w:r w:rsidRPr="0014758A">
        <w:t xml:space="preserve"> Dashboard. This dashboard displays revenue as it relates to other income statement components. Review its contents.</w:t>
      </w:r>
    </w:p>
    <w:p w:rsidR="00E64F9E" w:rsidRDefault="00440F29" w:rsidP="00A22D87">
      <w:pPr>
        <w:pStyle w:val="OBodyText"/>
      </w:pPr>
      <w:r>
        <w:rPr>
          <w:rFonts w:cs="Arial"/>
          <w:noProof/>
        </w:rPr>
        <w:drawing>
          <wp:inline distT="0" distB="0" distL="0" distR="0" wp14:anchorId="2003A31C" wp14:editId="46951FB8">
            <wp:extent cx="5829300" cy="2441331"/>
            <wp:effectExtent l="0" t="0" r="0" b="0"/>
            <wp:docPr id="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829300" cy="2441331"/>
                    </a:xfrm>
                    <a:prstGeom prst="rect">
                      <a:avLst/>
                    </a:prstGeom>
                    <a:noFill/>
                    <a:ln w="9525">
                      <a:noFill/>
                      <a:miter lim="800000"/>
                      <a:headEnd/>
                      <a:tailEnd/>
                    </a:ln>
                  </pic:spPr>
                </pic:pic>
              </a:graphicData>
            </a:graphic>
          </wp:inline>
        </w:drawing>
      </w:r>
    </w:p>
    <w:p w:rsidR="00E64F9E" w:rsidRDefault="00834619" w:rsidP="002E704D">
      <w:pPr>
        <w:pStyle w:val="ONumber"/>
      </w:pPr>
      <w:r w:rsidRPr="00834619">
        <w:lastRenderedPageBreak/>
        <w:t xml:space="preserve">On the left, there are a series of tabs to aid navigation through the Planning process, accessible based on security. These </w:t>
      </w:r>
      <w:r w:rsidRPr="00876D5F">
        <w:rPr>
          <w:b/>
        </w:rPr>
        <w:t>Navigation Flows</w:t>
      </w:r>
      <w:r w:rsidRPr="00834619">
        <w:t xml:space="preserve"> </w:t>
      </w:r>
      <w:proofErr w:type="gramStart"/>
      <w:r w:rsidRPr="00834619">
        <w:t>are consistently employed</w:t>
      </w:r>
      <w:proofErr w:type="gramEnd"/>
      <w:r w:rsidRPr="00834619">
        <w:t xml:space="preserve"> throughout the application as you enable new capabilities over time. Click the </w:t>
      </w:r>
      <w:r w:rsidRPr="00876D5F">
        <w:rPr>
          <w:b/>
        </w:rPr>
        <w:t xml:space="preserve">Driver and Trend Based </w:t>
      </w:r>
      <w:r w:rsidRPr="00834619">
        <w:t>vertical tab (second from top).</w:t>
      </w:r>
    </w:p>
    <w:p w:rsidR="00E64F9E" w:rsidRDefault="0095332D" w:rsidP="00A22D87">
      <w:pPr>
        <w:pStyle w:val="OBodyText"/>
      </w:pPr>
      <w:r>
        <w:rPr>
          <w:rFonts w:cs="Arial"/>
          <w:noProof/>
        </w:rPr>
        <w:drawing>
          <wp:inline distT="0" distB="0" distL="0" distR="0" wp14:anchorId="348AAB80" wp14:editId="46E21C40">
            <wp:extent cx="1752600" cy="1076325"/>
            <wp:effectExtent l="19050" t="0" r="0" b="0"/>
            <wp:docPr id="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1752600" cy="1076325"/>
                    </a:xfrm>
                    <a:prstGeom prst="rect">
                      <a:avLst/>
                    </a:prstGeom>
                    <a:noFill/>
                    <a:ln w="9525">
                      <a:noFill/>
                      <a:miter lim="800000"/>
                      <a:headEnd/>
                      <a:tailEnd/>
                    </a:ln>
                  </pic:spPr>
                </pic:pic>
              </a:graphicData>
            </a:graphic>
          </wp:inline>
        </w:drawing>
      </w:r>
    </w:p>
    <w:p w:rsidR="00E64F9E" w:rsidRPr="00E9662F" w:rsidRDefault="00E9662F" w:rsidP="00937ECA">
      <w:pPr>
        <w:pStyle w:val="OBodyText"/>
        <w:ind w:left="720"/>
      </w:pPr>
      <w:r w:rsidRPr="00E9662F">
        <w:t>EPBCS supports driver based and trend based revenue planning. There are a number of drivers and trends that are supported out-of-the-box. These drivers, enabled by the administrator, determine how you will set, track, and analyze accounts. You can specify driver values using trend assumptions or by manually entering them.</w:t>
      </w:r>
    </w:p>
    <w:p w:rsidR="00042485" w:rsidRDefault="00E9662F" w:rsidP="00042485">
      <w:pPr>
        <w:pStyle w:val="ONumber"/>
      </w:pPr>
      <w:proofErr w:type="gramStart"/>
      <w:r w:rsidRPr="00E9662F">
        <w:t xml:space="preserve">On the </w:t>
      </w:r>
      <w:r w:rsidRPr="00AE71C3">
        <w:rPr>
          <w:b/>
        </w:rPr>
        <w:t>Driver Based Revenue Planning</w:t>
      </w:r>
      <w:r w:rsidRPr="00E9662F">
        <w:t xml:space="preserve"> form (first horizontal tab)</w:t>
      </w:r>
      <w:proofErr w:type="gramEnd"/>
      <w:r w:rsidRPr="00E9662F">
        <w:t xml:space="preserve">, </w:t>
      </w:r>
      <w:proofErr w:type="gramStart"/>
      <w:r w:rsidRPr="00E9662F">
        <w:t>review the layout</w:t>
      </w:r>
      <w:proofErr w:type="gramEnd"/>
      <w:r w:rsidRPr="00E9662F">
        <w:t xml:space="preserve">: tabs across the top, POV, read only versus write cells. Make sure </w:t>
      </w:r>
      <w:r w:rsidRPr="00AE71C3">
        <w:rPr>
          <w:b/>
        </w:rPr>
        <w:t xml:space="preserve">Entity </w:t>
      </w:r>
      <w:r w:rsidRPr="00E9662F">
        <w:t xml:space="preserve">dimension is set to </w:t>
      </w:r>
      <w:r w:rsidRPr="00AE71C3">
        <w:rPr>
          <w:b/>
        </w:rPr>
        <w:t>Sales US</w:t>
      </w:r>
      <w:r w:rsidRPr="00E9662F">
        <w:t xml:space="preserve"> (make sure you click the check mark to the left of the member name). Here you can review and adjust driver values for recurring line items – add a % increase/decrease to the trend resulting in the </w:t>
      </w:r>
      <w:r w:rsidRPr="00AE71C3">
        <w:rPr>
          <w:b/>
        </w:rPr>
        <w:t>Calculated Trend Value</w:t>
      </w:r>
      <w:r w:rsidRPr="00E9662F">
        <w:t>, or make a value adjustment to a driver.</w:t>
      </w:r>
    </w:p>
    <w:p w:rsidR="00E64F9E" w:rsidRDefault="00042485" w:rsidP="00042485">
      <w:pPr>
        <w:pStyle w:val="ONumber"/>
      </w:pPr>
      <w:r w:rsidRPr="00042485">
        <w:t>Adjust a driver.</w:t>
      </w:r>
    </w:p>
    <w:p w:rsidR="00663AF9" w:rsidRDefault="00663AF9" w:rsidP="0050198A">
      <w:pPr>
        <w:pStyle w:val="OIntroBullet"/>
        <w:numPr>
          <w:ilvl w:val="2"/>
          <w:numId w:val="1"/>
        </w:numPr>
      </w:pPr>
      <w:r>
        <w:t xml:space="preserve">In the POV, select </w:t>
      </w:r>
      <w:r w:rsidRPr="0050198A">
        <w:rPr>
          <w:b/>
        </w:rPr>
        <w:t>FY16, Smart Phone 4</w:t>
      </w:r>
      <w:r>
        <w:t xml:space="preserve"> in, </w:t>
      </w:r>
      <w:r w:rsidRPr="0050198A">
        <w:rPr>
          <w:b/>
        </w:rPr>
        <w:t>US Market</w:t>
      </w:r>
      <w:r>
        <w:t xml:space="preserve"> and the </w:t>
      </w:r>
      <w:r w:rsidR="0050198A" w:rsidRPr="005D1096">
        <w:rPr>
          <w:b/>
        </w:rPr>
        <w:t>→</w:t>
      </w:r>
      <w:r>
        <w:t xml:space="preserve"> key to refresh.</w:t>
      </w:r>
    </w:p>
    <w:p w:rsidR="00663AF9" w:rsidRDefault="00663AF9" w:rsidP="005D1096">
      <w:pPr>
        <w:pStyle w:val="OIntroBullet"/>
        <w:numPr>
          <w:ilvl w:val="2"/>
          <w:numId w:val="1"/>
        </w:numPr>
      </w:pPr>
      <w:r w:rsidRPr="005D1096">
        <w:rPr>
          <w:b/>
        </w:rPr>
        <w:t xml:space="preserve">Volume </w:t>
      </w:r>
      <w:r w:rsidR="005D1096" w:rsidRPr="005D1096">
        <w:rPr>
          <w:b/>
        </w:rPr>
        <w:t>→</w:t>
      </w:r>
      <w:r>
        <w:t xml:space="preserve"> Click </w:t>
      </w:r>
      <w:r w:rsidRPr="00ED2A6F">
        <w:rPr>
          <w:b/>
        </w:rPr>
        <w:t>+</w:t>
      </w:r>
      <w:r>
        <w:t xml:space="preserve"> to expand the </w:t>
      </w:r>
      <w:proofErr w:type="spellStart"/>
      <w:r w:rsidRPr="00ED2A6F">
        <w:rPr>
          <w:b/>
        </w:rPr>
        <w:t>YearTotal</w:t>
      </w:r>
      <w:proofErr w:type="spellEnd"/>
      <w:r w:rsidRPr="00ED2A6F">
        <w:rPr>
          <w:b/>
        </w:rPr>
        <w:t xml:space="preserve"> Adjustment</w:t>
      </w:r>
      <w:r>
        <w:t xml:space="preserve"> column.</w:t>
      </w:r>
    </w:p>
    <w:p w:rsidR="00814BA0" w:rsidRDefault="00814BA0" w:rsidP="00814BA0">
      <w:pPr>
        <w:pStyle w:val="OIntroBullet"/>
        <w:numPr>
          <w:ilvl w:val="0"/>
          <w:numId w:val="0"/>
        </w:numPr>
        <w:ind w:left="907" w:hanging="187"/>
        <w:sectPr w:rsidR="00814BA0" w:rsidSect="002F5B36">
          <w:pgSz w:w="12240" w:h="15840"/>
          <w:pgMar w:top="2970" w:right="1620" w:bottom="1440" w:left="1440" w:header="720" w:footer="737" w:gutter="0"/>
          <w:cols w:space="720"/>
          <w:docGrid w:linePitch="299"/>
        </w:sectPr>
      </w:pPr>
    </w:p>
    <w:p w:rsidR="00835A92" w:rsidRPr="00EE5A08" w:rsidRDefault="00663AF9" w:rsidP="00663AF9">
      <w:pPr>
        <w:pStyle w:val="OIntroBullet"/>
        <w:numPr>
          <w:ilvl w:val="2"/>
          <w:numId w:val="1"/>
        </w:numPr>
      </w:pPr>
      <w:r>
        <w:lastRenderedPageBreak/>
        <w:t xml:space="preserve">Change </w:t>
      </w:r>
      <w:r w:rsidRPr="0075198D">
        <w:rPr>
          <w:b/>
        </w:rPr>
        <w:t>$1,000</w:t>
      </w:r>
      <w:r>
        <w:t xml:space="preserve"> to </w:t>
      </w:r>
      <w:r w:rsidRPr="0075198D">
        <w:rPr>
          <w:b/>
        </w:rPr>
        <w:t>2K</w:t>
      </w:r>
      <w:r>
        <w:t xml:space="preserve"> – See how the year total automatically spreads back to the corresponding quarters based on the existing amounts that were already there for</w:t>
      </w:r>
      <w:r w:rsidR="001A7BCD">
        <w:t xml:space="preserve"> </w:t>
      </w:r>
      <w:r w:rsidR="001A7BCD" w:rsidRPr="00E223E1">
        <w:rPr>
          <w:rFonts w:eastAsia="Times New Roman" w:cs="Calibri"/>
          <w:bCs/>
          <w:iCs/>
          <w:lang w:eastAsia="ar-SA"/>
        </w:rPr>
        <w:t xml:space="preserve">each month.  This is a great way to incorporate seasonality </w:t>
      </w:r>
      <w:r w:rsidR="001A7BCD">
        <w:rPr>
          <w:rFonts w:eastAsia="Times New Roman" w:cs="Calibri"/>
          <w:bCs/>
          <w:iCs/>
          <w:lang w:eastAsia="ar-SA"/>
        </w:rPr>
        <w:t>or</w:t>
      </w:r>
      <w:r w:rsidR="001A7BCD" w:rsidRPr="00E223E1">
        <w:rPr>
          <w:rFonts w:eastAsia="Times New Roman" w:cs="Calibri"/>
          <w:bCs/>
          <w:iCs/>
          <w:lang w:eastAsia="ar-SA"/>
        </w:rPr>
        <w:t xml:space="preserve"> </w:t>
      </w:r>
      <w:r w:rsidR="001A7BCD">
        <w:rPr>
          <w:rFonts w:eastAsia="Times New Roman" w:cs="Calibri"/>
          <w:bCs/>
          <w:iCs/>
          <w:lang w:eastAsia="ar-SA"/>
        </w:rPr>
        <w:t>common</w:t>
      </w:r>
      <w:r w:rsidR="001A7BCD" w:rsidRPr="00E223E1">
        <w:rPr>
          <w:rFonts w:eastAsia="Times New Roman" w:cs="Calibri"/>
          <w:bCs/>
          <w:iCs/>
          <w:lang w:eastAsia="ar-SA"/>
        </w:rPr>
        <w:t xml:space="preserve"> trends. Many customers will load last year</w:t>
      </w:r>
      <w:r w:rsidR="001A7BCD">
        <w:rPr>
          <w:rFonts w:eastAsia="Times New Roman" w:cs="Calibri"/>
          <w:bCs/>
          <w:iCs/>
          <w:lang w:eastAsia="ar-SA"/>
        </w:rPr>
        <w:t>’</w:t>
      </w:r>
      <w:r w:rsidR="001A7BCD" w:rsidRPr="00E223E1">
        <w:rPr>
          <w:rFonts w:eastAsia="Times New Roman" w:cs="Calibri"/>
          <w:bCs/>
          <w:iCs/>
          <w:lang w:eastAsia="ar-SA"/>
        </w:rPr>
        <w:t>s actual</w:t>
      </w:r>
      <w:r w:rsidR="001A7BCD">
        <w:rPr>
          <w:rFonts w:eastAsia="Times New Roman" w:cs="Calibri"/>
          <w:bCs/>
          <w:iCs/>
          <w:lang w:eastAsia="ar-SA"/>
        </w:rPr>
        <w:t xml:space="preserve"> values </w:t>
      </w:r>
      <w:r w:rsidR="001A7BCD" w:rsidRPr="00E223E1">
        <w:rPr>
          <w:rFonts w:eastAsia="Times New Roman" w:cs="Calibri"/>
          <w:bCs/>
          <w:iCs/>
          <w:lang w:eastAsia="ar-SA"/>
        </w:rPr>
        <w:t>as a starting point</w:t>
      </w:r>
      <w:r w:rsidR="001A7BCD">
        <w:rPr>
          <w:rFonts w:eastAsia="Times New Roman" w:cs="Calibri"/>
          <w:bCs/>
          <w:iCs/>
          <w:lang w:eastAsia="ar-SA"/>
        </w:rPr>
        <w:t xml:space="preserve"> for the budget and then enter an updated annual amount, which </w:t>
      </w:r>
      <w:proofErr w:type="gramStart"/>
      <w:r w:rsidR="001A7BCD">
        <w:rPr>
          <w:rFonts w:eastAsia="Times New Roman" w:cs="Calibri"/>
          <w:bCs/>
          <w:iCs/>
          <w:lang w:eastAsia="ar-SA"/>
        </w:rPr>
        <w:t>will be spread</w:t>
      </w:r>
      <w:proofErr w:type="gramEnd"/>
      <w:r w:rsidR="001A7BCD">
        <w:rPr>
          <w:rFonts w:eastAsia="Times New Roman" w:cs="Calibri"/>
          <w:bCs/>
          <w:iCs/>
          <w:lang w:eastAsia="ar-SA"/>
        </w:rPr>
        <w:t xml:space="preserve"> using the actual.  This approach also speeds up data entry for the budget user.</w:t>
      </w:r>
    </w:p>
    <w:p w:rsidR="00EE5A08" w:rsidRPr="00042485" w:rsidRDefault="00EE5A08" w:rsidP="00EE5A08">
      <w:pPr>
        <w:pStyle w:val="OIntroBullet"/>
        <w:numPr>
          <w:ilvl w:val="2"/>
          <w:numId w:val="1"/>
        </w:numPr>
      </w:pPr>
      <w:r w:rsidRPr="00EE5A08">
        <w:t xml:space="preserve">Click the </w:t>
      </w:r>
      <w:r w:rsidRPr="00107A3A">
        <w:rPr>
          <w:b/>
        </w:rPr>
        <w:t>Save</w:t>
      </w:r>
      <w:r w:rsidRPr="00EE5A08">
        <w:t xml:space="preserve"> icon. Hint: You may need to hover over the white space above the data entry until the icons display. With minimum host hardware (8 GB RAM, no SSD), it may take 25-30 seconds for the first save, and then it should be relatively fast across all other contents.</w:t>
      </w:r>
    </w:p>
    <w:p w:rsidR="00E64F9E" w:rsidRDefault="004228A0" w:rsidP="00A22D87">
      <w:pPr>
        <w:pStyle w:val="OBodyText"/>
      </w:pPr>
      <w:r>
        <w:rPr>
          <w:rFonts w:asciiTheme="minorHAnsi" w:hAnsiTheme="minorHAnsi" w:cs="Arial"/>
          <w:noProof/>
        </w:rPr>
        <w:drawing>
          <wp:inline distT="0" distB="0" distL="0" distR="0" wp14:anchorId="334D5115" wp14:editId="382C6DD1">
            <wp:extent cx="5829300" cy="99090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829300" cy="990901"/>
                    </a:xfrm>
                    <a:prstGeom prst="rect">
                      <a:avLst/>
                    </a:prstGeom>
                    <a:noFill/>
                    <a:ln w="9525">
                      <a:noFill/>
                      <a:miter lim="800000"/>
                      <a:headEnd/>
                      <a:tailEnd/>
                    </a:ln>
                  </pic:spPr>
                </pic:pic>
              </a:graphicData>
            </a:graphic>
          </wp:inline>
        </w:drawing>
      </w:r>
    </w:p>
    <w:p w:rsidR="00E64F9E" w:rsidRDefault="000D5E8B" w:rsidP="00AD662F">
      <w:pPr>
        <w:pStyle w:val="ONumber"/>
      </w:pPr>
      <w:r w:rsidRPr="000D5E8B">
        <w:t xml:space="preserve">Drill on </w:t>
      </w:r>
      <w:r w:rsidRPr="00AD662F">
        <w:rPr>
          <w:b/>
        </w:rPr>
        <w:t>Gross Profit</w:t>
      </w:r>
      <w:r w:rsidRPr="000D5E8B">
        <w:t xml:space="preserve"> chart. Drill on </w:t>
      </w:r>
      <w:r w:rsidRPr="00AD662F">
        <w:rPr>
          <w:b/>
        </w:rPr>
        <w:t>Total Revenue</w:t>
      </w:r>
      <w:r w:rsidRPr="000D5E8B">
        <w:t xml:space="preserve">. Hover over </w:t>
      </w:r>
      <w:r w:rsidRPr="00AD662F">
        <w:rPr>
          <w:b/>
        </w:rPr>
        <w:t>Product Revenue</w:t>
      </w:r>
      <w:r w:rsidRPr="000D5E8B">
        <w:t>. You can quickly visualize the results of your planning in real time by drilling into the accompanying charts.</w:t>
      </w:r>
    </w:p>
    <w:p w:rsidR="00A84AF2" w:rsidRDefault="00D164D6" w:rsidP="00A84AF2">
      <w:pPr>
        <w:pStyle w:val="OBodyText"/>
      </w:pPr>
      <w:r>
        <w:rPr>
          <w:rFonts w:asciiTheme="minorHAnsi" w:hAnsiTheme="minorHAnsi"/>
          <w:noProof/>
        </w:rPr>
        <w:lastRenderedPageBreak/>
        <w:drawing>
          <wp:inline distT="0" distB="0" distL="0" distR="0" wp14:anchorId="660F1A7C" wp14:editId="6C77F111">
            <wp:extent cx="5829300" cy="2962605"/>
            <wp:effectExtent l="0" t="0" r="0" b="9525"/>
            <wp:docPr id="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829300" cy="2962605"/>
                    </a:xfrm>
                    <a:prstGeom prst="rect">
                      <a:avLst/>
                    </a:prstGeom>
                    <a:noFill/>
                    <a:ln w="9525">
                      <a:noFill/>
                      <a:miter lim="800000"/>
                      <a:headEnd/>
                      <a:tailEnd/>
                    </a:ln>
                  </pic:spPr>
                </pic:pic>
              </a:graphicData>
            </a:graphic>
          </wp:inline>
        </w:drawing>
      </w:r>
    </w:p>
    <w:p w:rsidR="0031334D" w:rsidRDefault="0031334D" w:rsidP="0031334D">
      <w:pPr>
        <w:pStyle w:val="ONumber"/>
      </w:pPr>
      <w:r w:rsidRPr="0031334D">
        <w:t xml:space="preserve">Click the </w:t>
      </w:r>
      <w:r w:rsidRPr="00C43658">
        <w:rPr>
          <w:b/>
        </w:rPr>
        <w:t>Driver Based Revenue</w:t>
      </w:r>
      <w:r w:rsidRPr="0031334D">
        <w:t xml:space="preserve"> form (second horizontal tab). You can see the extrapolation of the driver-based revenue in a tabular format and can make further adjustments to the Calculated Revenue Plan.</w:t>
      </w:r>
    </w:p>
    <w:p w:rsidR="00C43658" w:rsidRDefault="009E2C82" w:rsidP="009E2C82">
      <w:pPr>
        <w:pStyle w:val="ONumber"/>
      </w:pPr>
      <w:r w:rsidRPr="009E2C82">
        <w:t xml:space="preserve">Enter a value in the </w:t>
      </w:r>
      <w:r w:rsidRPr="00C32822">
        <w:rPr>
          <w:b/>
        </w:rPr>
        <w:t>Adjustment</w:t>
      </w:r>
      <w:r w:rsidRPr="009E2C82">
        <w:t xml:space="preserve"> column and click </w:t>
      </w:r>
      <w:r w:rsidRPr="0069251C">
        <w:rPr>
          <w:b/>
        </w:rPr>
        <w:t>Save</w:t>
      </w:r>
      <w:r w:rsidRPr="009E2C82">
        <w:t>.</w:t>
      </w:r>
    </w:p>
    <w:p w:rsidR="00C477CD" w:rsidRDefault="006701F9" w:rsidP="006701F9">
      <w:pPr>
        <w:pStyle w:val="ONumber"/>
      </w:pPr>
      <w:r w:rsidRPr="006701F9">
        <w:t xml:space="preserve">Click the </w:t>
      </w:r>
      <w:r w:rsidRPr="009C3F35">
        <w:rPr>
          <w:b/>
        </w:rPr>
        <w:t>Data</w:t>
      </w:r>
      <w:r w:rsidRPr="006701F9">
        <w:t xml:space="preserve"> tab. Click the </w:t>
      </w:r>
      <w:r w:rsidRPr="009C3F35">
        <w:rPr>
          <w:b/>
        </w:rPr>
        <w:t>Comments</w:t>
      </w:r>
      <w:r w:rsidRPr="006701F9">
        <w:t xml:space="preserve"> icon. Enter a comment and click </w:t>
      </w:r>
      <w:r w:rsidRPr="009C3F35">
        <w:rPr>
          <w:b/>
        </w:rPr>
        <w:t>Post</w:t>
      </w:r>
      <w:r w:rsidRPr="006701F9">
        <w:t>.</w:t>
      </w:r>
    </w:p>
    <w:p w:rsidR="00614B60" w:rsidRDefault="005E2AA0" w:rsidP="00D877C2">
      <w:pPr>
        <w:pStyle w:val="OBodyText"/>
      </w:pPr>
      <w:r>
        <w:rPr>
          <w:noProof/>
        </w:rPr>
        <w:drawing>
          <wp:inline distT="0" distB="0" distL="0" distR="0" wp14:anchorId="033FD6D7" wp14:editId="4321AFBA">
            <wp:extent cx="5829300" cy="2516688"/>
            <wp:effectExtent l="0" t="0" r="0" b="0"/>
            <wp:docPr id="32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829300" cy="2516688"/>
                    </a:xfrm>
                    <a:prstGeom prst="rect">
                      <a:avLst/>
                    </a:prstGeom>
                    <a:noFill/>
                    <a:ln w="9525">
                      <a:noFill/>
                      <a:miter lim="800000"/>
                      <a:headEnd/>
                      <a:tailEnd/>
                    </a:ln>
                  </pic:spPr>
                </pic:pic>
              </a:graphicData>
            </a:graphic>
          </wp:inline>
        </w:drawing>
      </w:r>
    </w:p>
    <w:p w:rsidR="0031334D" w:rsidRDefault="00C31F4D" w:rsidP="00A84AF2">
      <w:pPr>
        <w:pStyle w:val="OBodyText"/>
      </w:pPr>
      <w:r>
        <w:rPr>
          <w:noProof/>
        </w:rPr>
        <w:lastRenderedPageBreak/>
        <w:drawing>
          <wp:inline distT="0" distB="0" distL="0" distR="0" wp14:anchorId="0DB900A1" wp14:editId="0D59CAC0">
            <wp:extent cx="4000500" cy="2514600"/>
            <wp:effectExtent l="19050" t="19050" r="19050" b="19050"/>
            <wp:docPr id="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000500" cy="2514600"/>
                    </a:xfrm>
                    <a:prstGeom prst="rect">
                      <a:avLst/>
                    </a:prstGeom>
                    <a:noFill/>
                    <a:ln w="9525">
                      <a:solidFill>
                        <a:schemeClr val="bg1">
                          <a:lumMod val="85000"/>
                        </a:schemeClr>
                      </a:solidFill>
                      <a:miter lim="800000"/>
                      <a:headEnd/>
                      <a:tailEnd/>
                    </a:ln>
                  </pic:spPr>
                </pic:pic>
              </a:graphicData>
            </a:graphic>
          </wp:inline>
        </w:drawing>
      </w:r>
    </w:p>
    <w:p w:rsidR="0031334D" w:rsidRPr="00EE462B" w:rsidRDefault="00EE462B" w:rsidP="005740E0">
      <w:pPr>
        <w:pStyle w:val="OBodyText"/>
        <w:ind w:left="720"/>
      </w:pPr>
      <w:r w:rsidRPr="00EE462B">
        <w:t>All information in a centralized loca</w:t>
      </w:r>
      <w:r w:rsidR="00043F0A">
        <w:t xml:space="preserve">tion that is easily accessible, </w:t>
      </w:r>
      <w:r w:rsidRPr="00EE462B">
        <w:t>including visibility into who changed what when.</w:t>
      </w:r>
    </w:p>
    <w:p w:rsidR="0031334D" w:rsidRDefault="00BF6118" w:rsidP="00AB0759">
      <w:pPr>
        <w:pStyle w:val="ONumber"/>
      </w:pPr>
      <w:r w:rsidRPr="00BF6118">
        <w:t xml:space="preserve">Click the </w:t>
      </w:r>
      <w:r w:rsidRPr="00AB0759">
        <w:rPr>
          <w:b/>
        </w:rPr>
        <w:t>Direct Entry</w:t>
      </w:r>
      <w:r w:rsidRPr="00BF6118">
        <w:t xml:space="preserve"> vertical tab (third from the top). For those that choose not to leverage the driver-based or trend-based revenue planning, you can enter data directly. Here you can enter miscellaneous or non-driver calculated expenses or revenues.</w:t>
      </w:r>
    </w:p>
    <w:p w:rsidR="0031334D" w:rsidRDefault="008C65EC" w:rsidP="00A84AF2">
      <w:pPr>
        <w:pStyle w:val="OBodyText"/>
      </w:pPr>
      <w:r>
        <w:rPr>
          <w:rFonts w:asciiTheme="minorHAnsi" w:hAnsiTheme="minorHAnsi" w:cs="Arial"/>
          <w:noProof/>
        </w:rPr>
        <w:drawing>
          <wp:inline distT="0" distB="0" distL="0" distR="0" wp14:anchorId="0B320B54" wp14:editId="19E94420">
            <wp:extent cx="5829300" cy="2073263"/>
            <wp:effectExtent l="0" t="0" r="0" b="3810"/>
            <wp:docPr id="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829300" cy="2073263"/>
                    </a:xfrm>
                    <a:prstGeom prst="rect">
                      <a:avLst/>
                    </a:prstGeom>
                    <a:noFill/>
                    <a:ln w="9525">
                      <a:noFill/>
                      <a:miter lim="800000"/>
                      <a:headEnd/>
                      <a:tailEnd/>
                    </a:ln>
                  </pic:spPr>
                </pic:pic>
              </a:graphicData>
            </a:graphic>
          </wp:inline>
        </w:drawing>
      </w:r>
    </w:p>
    <w:p w:rsidR="0031334D" w:rsidRDefault="00BB640F" w:rsidP="00EB48AB">
      <w:pPr>
        <w:pStyle w:val="ONumber"/>
      </w:pPr>
      <w:r w:rsidRPr="00BB640F">
        <w:t xml:space="preserve">Click the </w:t>
      </w:r>
      <w:r w:rsidRPr="0035014C">
        <w:rPr>
          <w:b/>
        </w:rPr>
        <w:t>Total Revenue – Forecast</w:t>
      </w:r>
      <w:r w:rsidRPr="00BB640F">
        <w:t xml:space="preserve"> and </w:t>
      </w:r>
      <w:r w:rsidRPr="00BD0381">
        <w:rPr>
          <w:b/>
        </w:rPr>
        <w:t>Total Revenue – Plan</w:t>
      </w:r>
      <w:r w:rsidRPr="00BB640F">
        <w:t xml:space="preserve"> forms (second and third horizontal tabs). All of the data </w:t>
      </w:r>
      <w:proofErr w:type="gramStart"/>
      <w:r w:rsidRPr="00BB640F">
        <w:t>is summarized</w:t>
      </w:r>
      <w:proofErr w:type="gramEnd"/>
      <w:r w:rsidRPr="00BB640F">
        <w:t xml:space="preserve"> and can include both Forecast and Actual data.</w:t>
      </w:r>
    </w:p>
    <w:p w:rsidR="0031334D" w:rsidRDefault="00272A1B" w:rsidP="00CE2CF1">
      <w:pPr>
        <w:pStyle w:val="OBodyText"/>
        <w:jc w:val="center"/>
      </w:pPr>
      <w:r>
        <w:rPr>
          <w:noProof/>
        </w:rPr>
        <w:lastRenderedPageBreak/>
        <w:drawing>
          <wp:inline distT="0" distB="0" distL="0" distR="0" wp14:anchorId="6F46E045" wp14:editId="0D16ADC2">
            <wp:extent cx="4482146" cy="3331441"/>
            <wp:effectExtent l="0" t="0" r="0" b="2540"/>
            <wp:docPr id="2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4483752" cy="3332635"/>
                    </a:xfrm>
                    <a:prstGeom prst="rect">
                      <a:avLst/>
                    </a:prstGeom>
                    <a:noFill/>
                    <a:ln w="9525">
                      <a:noFill/>
                      <a:miter lim="800000"/>
                      <a:headEnd/>
                      <a:tailEnd/>
                    </a:ln>
                  </pic:spPr>
                </pic:pic>
              </a:graphicData>
            </a:graphic>
          </wp:inline>
        </w:drawing>
      </w:r>
    </w:p>
    <w:p w:rsidR="0031334D" w:rsidRDefault="00134FDC" w:rsidP="00134FDC">
      <w:pPr>
        <w:pStyle w:val="OBodyText"/>
        <w:jc w:val="center"/>
      </w:pPr>
      <w:r>
        <w:rPr>
          <w:noProof/>
        </w:rPr>
        <w:lastRenderedPageBreak/>
        <w:drawing>
          <wp:inline distT="0" distB="0" distL="0" distR="0" wp14:anchorId="042D9846" wp14:editId="64375559">
            <wp:extent cx="3557175" cy="4019337"/>
            <wp:effectExtent l="0" t="0" r="5715" b="635"/>
            <wp:docPr id="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3558987" cy="4021385"/>
                    </a:xfrm>
                    <a:prstGeom prst="rect">
                      <a:avLst/>
                    </a:prstGeom>
                    <a:noFill/>
                    <a:ln w="9525">
                      <a:noFill/>
                      <a:miter lim="800000"/>
                      <a:headEnd/>
                      <a:tailEnd/>
                    </a:ln>
                  </pic:spPr>
                </pic:pic>
              </a:graphicData>
            </a:graphic>
          </wp:inline>
        </w:drawing>
      </w:r>
    </w:p>
    <w:p w:rsidR="0031334D" w:rsidRDefault="00A14BCA" w:rsidP="00A14BCA">
      <w:pPr>
        <w:pStyle w:val="Heading2"/>
      </w:pPr>
      <w:bookmarkStart w:id="9" w:name="_Toc530048009"/>
      <w:r>
        <w:t xml:space="preserve">Exercise 5: </w:t>
      </w:r>
      <w:r w:rsidRPr="00A14BCA">
        <w:t>Planning Expenses</w:t>
      </w:r>
      <w:bookmarkEnd w:id="9"/>
    </w:p>
    <w:p w:rsidR="0031334D" w:rsidRDefault="00D155C8" w:rsidP="00A84AF2">
      <w:pPr>
        <w:pStyle w:val="OBodyText"/>
      </w:pPr>
      <w:r w:rsidRPr="00D155C8">
        <w:t>EPBCS offers a configurable ‘framework’ for driver based &amp; trend based expense planning.</w:t>
      </w:r>
    </w:p>
    <w:p w:rsidR="00D155C8" w:rsidRDefault="00442B24" w:rsidP="00BD08CA">
      <w:pPr>
        <w:pStyle w:val="ONumber"/>
        <w:numPr>
          <w:ilvl w:val="0"/>
          <w:numId w:val="10"/>
        </w:numPr>
      </w:pPr>
      <w:r w:rsidRPr="00442B24">
        <w:t xml:space="preserve">As with Revenue Planning, you can quickly visualize the results of your expense plan in real time and explore your data. Click the </w:t>
      </w:r>
      <w:r w:rsidRPr="001A6E3F">
        <w:rPr>
          <w:b/>
        </w:rPr>
        <w:t>Expense</w:t>
      </w:r>
      <w:r w:rsidRPr="00442B24">
        <w:t xml:space="preserve"> card </w:t>
      </w:r>
      <w:proofErr w:type="gramStart"/>
      <w:r w:rsidRPr="00442B24">
        <w:t>either by</w:t>
      </w:r>
      <w:proofErr w:type="gramEnd"/>
      <w:r w:rsidRPr="00442B24">
        <w:t xml:space="preserve"> clicking the Show/Hide line again or clicking on the </w:t>
      </w:r>
      <w:r w:rsidRPr="001A6E3F">
        <w:rPr>
          <w:b/>
        </w:rPr>
        <w:t>Navigator</w:t>
      </w:r>
      <w:r w:rsidRPr="00442B24">
        <w:t xml:space="preserve"> icon in the upper left and clicking on the </w:t>
      </w:r>
      <w:r w:rsidRPr="001A6E3F">
        <w:rPr>
          <w:b/>
        </w:rPr>
        <w:t xml:space="preserve">Expense </w:t>
      </w:r>
      <w:r w:rsidRPr="00442B24">
        <w:t>link.</w:t>
      </w:r>
    </w:p>
    <w:p w:rsidR="0031334D" w:rsidRDefault="00EC52B2" w:rsidP="00A84AF2">
      <w:pPr>
        <w:pStyle w:val="OBodyText"/>
      </w:pPr>
      <w:r>
        <w:rPr>
          <w:noProof/>
        </w:rPr>
        <w:lastRenderedPageBreak/>
        <w:drawing>
          <wp:inline distT="0" distB="0" distL="0" distR="0" wp14:anchorId="2807FC3B" wp14:editId="5564376D">
            <wp:extent cx="5829300" cy="2925860"/>
            <wp:effectExtent l="0" t="0" r="0" b="8255"/>
            <wp:docPr id="5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829300" cy="2925860"/>
                    </a:xfrm>
                    <a:prstGeom prst="rect">
                      <a:avLst/>
                    </a:prstGeom>
                    <a:noFill/>
                    <a:ln w="9525">
                      <a:noFill/>
                      <a:miter lim="800000"/>
                      <a:headEnd/>
                      <a:tailEnd/>
                    </a:ln>
                  </pic:spPr>
                </pic:pic>
              </a:graphicData>
            </a:graphic>
          </wp:inline>
        </w:drawing>
      </w:r>
    </w:p>
    <w:p w:rsidR="0031334D" w:rsidRDefault="0072028F" w:rsidP="004B0CB2">
      <w:pPr>
        <w:pStyle w:val="ONumber"/>
      </w:pPr>
      <w:r w:rsidRPr="0072028F">
        <w:t xml:space="preserve">Hover the cursor in the upper right corner of the doughnut chart to see a menu of options. Click the </w:t>
      </w:r>
      <w:r w:rsidRPr="004B0CB2">
        <w:rPr>
          <w:b/>
        </w:rPr>
        <w:t>Maximize</w:t>
      </w:r>
      <w:r w:rsidRPr="0072028F">
        <w:t xml:space="preserve"> icon in the doughnut chart.</w:t>
      </w:r>
    </w:p>
    <w:p w:rsidR="0031334D" w:rsidRDefault="00750597" w:rsidP="00A84AF2">
      <w:pPr>
        <w:pStyle w:val="OBodyText"/>
      </w:pPr>
      <w:r>
        <w:rPr>
          <w:noProof/>
        </w:rPr>
        <w:drawing>
          <wp:inline distT="0" distB="0" distL="0" distR="0" wp14:anchorId="5A4F8851" wp14:editId="382D626B">
            <wp:extent cx="5829300" cy="1553234"/>
            <wp:effectExtent l="0" t="0" r="0" b="8890"/>
            <wp:docPr id="5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829300" cy="1553234"/>
                    </a:xfrm>
                    <a:prstGeom prst="rect">
                      <a:avLst/>
                    </a:prstGeom>
                    <a:noFill/>
                    <a:ln w="9525">
                      <a:noFill/>
                      <a:miter lim="800000"/>
                      <a:headEnd/>
                      <a:tailEnd/>
                    </a:ln>
                  </pic:spPr>
                </pic:pic>
              </a:graphicData>
            </a:graphic>
          </wp:inline>
        </w:drawing>
      </w:r>
    </w:p>
    <w:p w:rsidR="0031334D" w:rsidRDefault="00E56FC1" w:rsidP="00190C23">
      <w:pPr>
        <w:pStyle w:val="ONumber"/>
      </w:pPr>
      <w:r w:rsidRPr="00E56FC1">
        <w:t xml:space="preserve">Drill down on </w:t>
      </w:r>
      <w:r w:rsidRPr="00190C23">
        <w:rPr>
          <w:b/>
        </w:rPr>
        <w:t>Marketing Expense</w:t>
      </w:r>
      <w:r w:rsidRPr="00E56FC1">
        <w:t xml:space="preserve"> in the </w:t>
      </w:r>
      <w:r w:rsidRPr="00190C23">
        <w:rPr>
          <w:b/>
        </w:rPr>
        <w:t>Plan FY16</w:t>
      </w:r>
      <w:r w:rsidRPr="00E56FC1">
        <w:t xml:space="preserve"> chart. In this scenario, marketing expense </w:t>
      </w:r>
      <w:proofErr w:type="gramStart"/>
      <w:r w:rsidRPr="00E56FC1">
        <w:t>is expected</w:t>
      </w:r>
      <w:proofErr w:type="gramEnd"/>
      <w:r w:rsidRPr="00E56FC1">
        <w:t xml:space="preserve"> to grow for the next fiscal year due to the launch of a new product line. </w:t>
      </w:r>
      <w:proofErr w:type="gramStart"/>
      <w:r w:rsidRPr="00E56FC1">
        <w:t>You  can</w:t>
      </w:r>
      <w:proofErr w:type="gramEnd"/>
      <w:r w:rsidRPr="00E56FC1">
        <w:t xml:space="preserve"> see the detail on the expense for Marketing Events planned.</w:t>
      </w:r>
    </w:p>
    <w:p w:rsidR="0031334D" w:rsidRDefault="0031334D" w:rsidP="00A84AF2">
      <w:pPr>
        <w:pStyle w:val="OBodyText"/>
      </w:pPr>
    </w:p>
    <w:p w:rsidR="0069149C" w:rsidRDefault="00254034" w:rsidP="00023DD0">
      <w:pPr>
        <w:pStyle w:val="OBodyText"/>
        <w:jc w:val="center"/>
      </w:pPr>
      <w:r>
        <w:rPr>
          <w:noProof/>
        </w:rPr>
        <w:lastRenderedPageBreak/>
        <w:drawing>
          <wp:inline distT="0" distB="0" distL="0" distR="0" wp14:anchorId="326D6643" wp14:editId="29F8EBF6">
            <wp:extent cx="4926132" cy="2135710"/>
            <wp:effectExtent l="0" t="0" r="8255" b="0"/>
            <wp:docPr id="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930240" cy="2137491"/>
                    </a:xfrm>
                    <a:prstGeom prst="rect">
                      <a:avLst/>
                    </a:prstGeom>
                    <a:noFill/>
                    <a:ln w="9525">
                      <a:noFill/>
                      <a:miter lim="800000"/>
                      <a:headEnd/>
                      <a:tailEnd/>
                    </a:ln>
                  </pic:spPr>
                </pic:pic>
              </a:graphicData>
            </a:graphic>
          </wp:inline>
        </w:drawing>
      </w:r>
    </w:p>
    <w:p w:rsidR="00023DD0" w:rsidRDefault="00023DD0" w:rsidP="00023DD0">
      <w:pPr>
        <w:pStyle w:val="OBodyText"/>
        <w:jc w:val="center"/>
      </w:pPr>
      <w:r>
        <w:rPr>
          <w:noProof/>
        </w:rPr>
        <w:drawing>
          <wp:inline distT="0" distB="0" distL="0" distR="0" wp14:anchorId="6B82C2E8" wp14:editId="127C406F">
            <wp:extent cx="4751709" cy="2063643"/>
            <wp:effectExtent l="0" t="0" r="0" b="0"/>
            <wp:docPr id="7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4759178" cy="2066887"/>
                    </a:xfrm>
                    <a:prstGeom prst="rect">
                      <a:avLst/>
                    </a:prstGeom>
                    <a:noFill/>
                    <a:ln w="9525">
                      <a:noFill/>
                      <a:miter lim="800000"/>
                      <a:headEnd/>
                      <a:tailEnd/>
                    </a:ln>
                  </pic:spPr>
                </pic:pic>
              </a:graphicData>
            </a:graphic>
          </wp:inline>
        </w:drawing>
      </w:r>
    </w:p>
    <w:p w:rsidR="0069149C" w:rsidRDefault="00907BA6" w:rsidP="00FE29B0">
      <w:pPr>
        <w:pStyle w:val="ONumber"/>
      </w:pPr>
      <w:r w:rsidRPr="00907BA6">
        <w:t xml:space="preserve">Click the </w:t>
      </w:r>
      <w:r w:rsidRPr="007057F8">
        <w:rPr>
          <w:b/>
        </w:rPr>
        <w:t>Restore</w:t>
      </w:r>
      <w:r w:rsidRPr="00907BA6">
        <w:t xml:space="preserve"> icon to return to the dashboard.</w:t>
      </w:r>
    </w:p>
    <w:p w:rsidR="0069149C" w:rsidRDefault="003C5217" w:rsidP="0069149C">
      <w:pPr>
        <w:pStyle w:val="OBodyText"/>
      </w:pPr>
      <w:r>
        <w:t xml:space="preserve">           </w:t>
      </w:r>
      <w:r>
        <w:rPr>
          <w:noProof/>
        </w:rPr>
        <w:drawing>
          <wp:inline distT="0" distB="0" distL="0" distR="0" wp14:anchorId="1BFD8C90" wp14:editId="69062BF4">
            <wp:extent cx="1440815" cy="673100"/>
            <wp:effectExtent l="19050" t="0" r="6985" b="0"/>
            <wp:docPr id="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1440815" cy="673100"/>
                    </a:xfrm>
                    <a:prstGeom prst="rect">
                      <a:avLst/>
                    </a:prstGeom>
                    <a:noFill/>
                    <a:ln w="9525">
                      <a:noFill/>
                      <a:miter lim="800000"/>
                      <a:headEnd/>
                      <a:tailEnd/>
                    </a:ln>
                  </pic:spPr>
                </pic:pic>
              </a:graphicData>
            </a:graphic>
          </wp:inline>
        </w:drawing>
      </w:r>
    </w:p>
    <w:p w:rsidR="0069149C" w:rsidRDefault="002C508E" w:rsidP="00550813">
      <w:pPr>
        <w:pStyle w:val="ONumber"/>
      </w:pPr>
      <w:r w:rsidRPr="002C508E">
        <w:t xml:space="preserve">Click the </w:t>
      </w:r>
      <w:r w:rsidRPr="00550813">
        <w:rPr>
          <w:b/>
        </w:rPr>
        <w:t>Driver and Trend Based</w:t>
      </w:r>
      <w:r w:rsidRPr="002C508E">
        <w:t xml:space="preserve"> vertical tab (second from top).</w:t>
      </w:r>
    </w:p>
    <w:p w:rsidR="0069149C" w:rsidRDefault="005F64C6" w:rsidP="0069149C">
      <w:pPr>
        <w:pStyle w:val="OBodyText"/>
      </w:pPr>
      <w:r>
        <w:rPr>
          <w:rFonts w:cs="Arial"/>
          <w:noProof/>
        </w:rPr>
        <w:t xml:space="preserve">          </w:t>
      </w:r>
      <w:r>
        <w:rPr>
          <w:rFonts w:cs="Arial"/>
          <w:noProof/>
        </w:rPr>
        <w:drawing>
          <wp:inline distT="0" distB="0" distL="0" distR="0" wp14:anchorId="7DEEDB5D" wp14:editId="4F627180">
            <wp:extent cx="1752600" cy="1076325"/>
            <wp:effectExtent l="19050" t="0" r="0" b="0"/>
            <wp:docPr id="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1752600" cy="1076325"/>
                    </a:xfrm>
                    <a:prstGeom prst="rect">
                      <a:avLst/>
                    </a:prstGeom>
                    <a:noFill/>
                    <a:ln w="9525">
                      <a:noFill/>
                      <a:miter lim="800000"/>
                      <a:headEnd/>
                      <a:tailEnd/>
                    </a:ln>
                  </pic:spPr>
                </pic:pic>
              </a:graphicData>
            </a:graphic>
          </wp:inline>
        </w:drawing>
      </w:r>
    </w:p>
    <w:p w:rsidR="0069149C" w:rsidRDefault="0073012A" w:rsidP="00590B75">
      <w:pPr>
        <w:pStyle w:val="ONumber"/>
      </w:pPr>
      <w:r w:rsidRPr="0073012A">
        <w:lastRenderedPageBreak/>
        <w:t xml:space="preserve">In the Driver Based Expense Planning form (first horizontal tab), make sure </w:t>
      </w:r>
      <w:r w:rsidRPr="002B79ED">
        <w:rPr>
          <w:b/>
        </w:rPr>
        <w:t xml:space="preserve">Entity </w:t>
      </w:r>
      <w:r w:rsidRPr="0073012A">
        <w:t xml:space="preserve">dimension is set to </w:t>
      </w:r>
      <w:r w:rsidRPr="002B79ED">
        <w:rPr>
          <w:b/>
        </w:rPr>
        <w:t>Sales US</w:t>
      </w:r>
      <w:r w:rsidRPr="0073012A">
        <w:t xml:space="preserve"> (make sure you click the check mark to the left of the member name).</w:t>
      </w:r>
    </w:p>
    <w:p w:rsidR="00590B75" w:rsidRDefault="00DC1EDB" w:rsidP="00DC1EDB">
      <w:pPr>
        <w:pStyle w:val="ONumber"/>
      </w:pPr>
      <w:r w:rsidRPr="00DC1EDB">
        <w:t>Change trend assumption to base costs on more recent data:</w:t>
      </w:r>
    </w:p>
    <w:p w:rsidR="00EE223B" w:rsidRDefault="00EE223B" w:rsidP="00EE223B">
      <w:pPr>
        <w:pStyle w:val="OIntroBullet"/>
        <w:numPr>
          <w:ilvl w:val="2"/>
          <w:numId w:val="1"/>
        </w:numPr>
      </w:pPr>
      <w:r>
        <w:t xml:space="preserve">In the POV, set dimension Expense Drivers = </w:t>
      </w:r>
      <w:r w:rsidRPr="009C2E1C">
        <w:rPr>
          <w:b/>
        </w:rPr>
        <w:t>Marketing Expense Drivers</w:t>
      </w:r>
      <w:r>
        <w:t xml:space="preserve"> and Expense Account = </w:t>
      </w:r>
      <w:r w:rsidRPr="009C2E1C">
        <w:rPr>
          <w:b/>
        </w:rPr>
        <w:t>Total Marketing Expense</w:t>
      </w:r>
      <w:r>
        <w:t xml:space="preserve"> (make sure you click the check mark to the left of the member name) and click the </w:t>
      </w:r>
      <w:r>
        <w:t> key to refresh.</w:t>
      </w:r>
    </w:p>
    <w:p w:rsidR="00EE223B" w:rsidRDefault="001978A6" w:rsidP="001978A6">
      <w:pPr>
        <w:pStyle w:val="OIntroBullet"/>
        <w:numPr>
          <w:ilvl w:val="2"/>
          <w:numId w:val="1"/>
        </w:numPr>
      </w:pPr>
      <w:r w:rsidRPr="00A83B46">
        <w:rPr>
          <w:b/>
        </w:rPr>
        <w:t>Cost per Event</w:t>
      </w:r>
      <w:r w:rsidR="00EE223B" w:rsidRPr="00A83B46">
        <w:rPr>
          <w:b/>
        </w:rPr>
        <w:t xml:space="preserve"> </w:t>
      </w:r>
      <w:r w:rsidRPr="00A83B46">
        <w:rPr>
          <w:b/>
        </w:rPr>
        <w:t>→</w:t>
      </w:r>
      <w:r>
        <w:t xml:space="preserve"> </w:t>
      </w:r>
      <w:r w:rsidR="00EE223B">
        <w:t xml:space="preserve">Note the existing value 7,438 in the </w:t>
      </w:r>
      <w:proofErr w:type="gramStart"/>
      <w:r w:rsidR="00EE223B">
        <w:t>Calculated</w:t>
      </w:r>
      <w:proofErr w:type="gramEnd"/>
      <w:r w:rsidR="00EE223B">
        <w:t xml:space="preserve"> column. Click the Assumptions drop down.</w:t>
      </w:r>
    </w:p>
    <w:p w:rsidR="00EE223B" w:rsidRDefault="00EE223B" w:rsidP="00EE223B">
      <w:pPr>
        <w:pStyle w:val="OIntroBullet"/>
        <w:numPr>
          <w:ilvl w:val="2"/>
          <w:numId w:val="1"/>
        </w:numPr>
      </w:pPr>
      <w:r>
        <w:t xml:space="preserve">Change the entry to </w:t>
      </w:r>
      <w:r w:rsidRPr="00B45D33">
        <w:rPr>
          <w:b/>
        </w:rPr>
        <w:t>Current Month Actual</w:t>
      </w:r>
      <w:r>
        <w:t>.</w:t>
      </w:r>
    </w:p>
    <w:p w:rsidR="00941B2A" w:rsidRDefault="00EE223B" w:rsidP="00EE223B">
      <w:pPr>
        <w:pStyle w:val="OIntroBullet"/>
        <w:numPr>
          <w:ilvl w:val="2"/>
          <w:numId w:val="1"/>
        </w:numPr>
      </w:pPr>
      <w:r>
        <w:t xml:space="preserve">Click the </w:t>
      </w:r>
      <w:r w:rsidRPr="00920256">
        <w:rPr>
          <w:b/>
        </w:rPr>
        <w:t xml:space="preserve">Save </w:t>
      </w:r>
      <w:r>
        <w:t>icon. See the Calculated value change to 9,054.</w:t>
      </w:r>
    </w:p>
    <w:p w:rsidR="0069149C" w:rsidRDefault="001D2418" w:rsidP="001D2418">
      <w:pPr>
        <w:pStyle w:val="OBodyText"/>
        <w:jc w:val="center"/>
      </w:pPr>
      <w:r>
        <w:rPr>
          <w:rFonts w:asciiTheme="minorHAnsi" w:hAnsiTheme="minorHAnsi" w:cs="Arial"/>
          <w:noProof/>
        </w:rPr>
        <w:drawing>
          <wp:inline distT="0" distB="0" distL="0" distR="0" wp14:anchorId="5A258985" wp14:editId="6D199D0A">
            <wp:extent cx="4788708" cy="294024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4791415" cy="2941908"/>
                    </a:xfrm>
                    <a:prstGeom prst="rect">
                      <a:avLst/>
                    </a:prstGeom>
                    <a:noFill/>
                    <a:ln w="9525">
                      <a:noFill/>
                      <a:miter lim="800000"/>
                      <a:headEnd/>
                      <a:tailEnd/>
                    </a:ln>
                  </pic:spPr>
                </pic:pic>
              </a:graphicData>
            </a:graphic>
          </wp:inline>
        </w:drawing>
      </w:r>
    </w:p>
    <w:p w:rsidR="0069149C" w:rsidRDefault="00234CBA" w:rsidP="001955D6">
      <w:pPr>
        <w:pStyle w:val="ONumber"/>
      </w:pPr>
      <w:r w:rsidRPr="00234CBA">
        <w:t xml:space="preserve">Click </w:t>
      </w:r>
      <w:r w:rsidRPr="001955D6">
        <w:rPr>
          <w:b/>
        </w:rPr>
        <w:t xml:space="preserve">Driver Based Expenses </w:t>
      </w:r>
      <w:r w:rsidRPr="00234CBA">
        <w:t>form (second horizontal tab). Again, you can see the calculated values in grid format and make further adjustments if needed.</w:t>
      </w:r>
    </w:p>
    <w:p w:rsidR="0069149C" w:rsidRDefault="006D6E9A" w:rsidP="0069149C">
      <w:pPr>
        <w:pStyle w:val="OBodyText"/>
      </w:pPr>
      <w:r>
        <w:rPr>
          <w:noProof/>
        </w:rPr>
        <w:lastRenderedPageBreak/>
        <w:drawing>
          <wp:inline distT="0" distB="0" distL="0" distR="0" wp14:anchorId="0555E4C7" wp14:editId="4B3665E8">
            <wp:extent cx="5829300" cy="1347714"/>
            <wp:effectExtent l="0" t="0" r="0" b="5080"/>
            <wp:docPr id="3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829300" cy="1347714"/>
                    </a:xfrm>
                    <a:prstGeom prst="rect">
                      <a:avLst/>
                    </a:prstGeom>
                    <a:noFill/>
                    <a:ln w="9525">
                      <a:noFill/>
                      <a:miter lim="800000"/>
                      <a:headEnd/>
                      <a:tailEnd/>
                    </a:ln>
                  </pic:spPr>
                </pic:pic>
              </a:graphicData>
            </a:graphic>
          </wp:inline>
        </w:drawing>
      </w:r>
    </w:p>
    <w:p w:rsidR="0069149C" w:rsidRDefault="00C50BB0" w:rsidP="0069149C">
      <w:pPr>
        <w:pStyle w:val="ONumber"/>
      </w:pPr>
      <w:r w:rsidRPr="00C50BB0">
        <w:t xml:space="preserve">Click the </w:t>
      </w:r>
      <w:r w:rsidRPr="00425392">
        <w:rPr>
          <w:b/>
        </w:rPr>
        <w:t>Trend Based Expense Planning</w:t>
      </w:r>
      <w:r w:rsidRPr="00C50BB0">
        <w:t xml:space="preserve"> horizontal tab and scroll down below Total Compensation. For those accounts that </w:t>
      </w:r>
      <w:proofErr w:type="gramStart"/>
      <w:r w:rsidRPr="00C50BB0">
        <w:t>aren’t</w:t>
      </w:r>
      <w:proofErr w:type="gramEnd"/>
      <w:r w:rsidRPr="00C50BB0">
        <w:t xml:space="preserve"> driver-based, you can leverage out of the box trend-based expense plans. Just like the drivers, select the trend – you have the ability to adjust the trend up/down by a </w:t>
      </w:r>
      <w:proofErr w:type="gramStart"/>
      <w:r w:rsidRPr="00C50BB0">
        <w:t>%</w:t>
      </w:r>
      <w:proofErr w:type="gramEnd"/>
      <w:r w:rsidRPr="00C50BB0">
        <w:t xml:space="preserve"> or make an adjustment to the calculated value.</w:t>
      </w:r>
    </w:p>
    <w:p w:rsidR="0069149C" w:rsidRDefault="004B4D59" w:rsidP="0069149C">
      <w:pPr>
        <w:pStyle w:val="OBodyText"/>
      </w:pPr>
      <w:r>
        <w:rPr>
          <w:noProof/>
        </w:rPr>
        <w:drawing>
          <wp:inline distT="0" distB="0" distL="0" distR="0" wp14:anchorId="3716E4E3" wp14:editId="0457A3B2">
            <wp:extent cx="5829300" cy="25160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829300" cy="2516065"/>
                    </a:xfrm>
                    <a:prstGeom prst="rect">
                      <a:avLst/>
                    </a:prstGeom>
                    <a:noFill/>
                    <a:ln w="9525">
                      <a:noFill/>
                      <a:miter lim="800000"/>
                      <a:headEnd/>
                      <a:tailEnd/>
                    </a:ln>
                  </pic:spPr>
                </pic:pic>
              </a:graphicData>
            </a:graphic>
          </wp:inline>
        </w:drawing>
      </w:r>
    </w:p>
    <w:p w:rsidR="0069149C" w:rsidRDefault="00535FD7" w:rsidP="00C53BE6">
      <w:pPr>
        <w:pStyle w:val="ONumber"/>
      </w:pPr>
      <w:r w:rsidRPr="00535FD7">
        <w:t xml:space="preserve">Click </w:t>
      </w:r>
      <w:r w:rsidRPr="00C53BE6">
        <w:rPr>
          <w:b/>
        </w:rPr>
        <w:t xml:space="preserve">Total Expense – Plan </w:t>
      </w:r>
      <w:r w:rsidRPr="00535FD7">
        <w:t>horizontal tab. This form provides a pre-built summary of the overall expense plan. Note the Total Marketing Expense for FY16 is 3,521,102 after you made the change in trend assumption for Cost per Event in step 7.</w:t>
      </w:r>
    </w:p>
    <w:p w:rsidR="0069149C" w:rsidRDefault="007B7440" w:rsidP="0069149C">
      <w:pPr>
        <w:pStyle w:val="OBodyText"/>
      </w:pPr>
      <w:r>
        <w:rPr>
          <w:noProof/>
        </w:rPr>
        <w:lastRenderedPageBreak/>
        <w:drawing>
          <wp:inline distT="0" distB="0" distL="0" distR="0" wp14:anchorId="53250E35" wp14:editId="4F9ED960">
            <wp:extent cx="5829300" cy="2511706"/>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829300" cy="2511706"/>
                    </a:xfrm>
                    <a:prstGeom prst="rect">
                      <a:avLst/>
                    </a:prstGeom>
                    <a:noFill/>
                    <a:ln w="9525">
                      <a:noFill/>
                      <a:miter lim="800000"/>
                      <a:headEnd/>
                      <a:tailEnd/>
                    </a:ln>
                  </pic:spPr>
                </pic:pic>
              </a:graphicData>
            </a:graphic>
          </wp:inline>
        </w:drawing>
      </w:r>
    </w:p>
    <w:p w:rsidR="0069149C" w:rsidRDefault="003551E3" w:rsidP="000D13A1">
      <w:pPr>
        <w:pStyle w:val="ONumber"/>
      </w:pPr>
      <w:r w:rsidRPr="003551E3">
        <w:t xml:space="preserve">Click the </w:t>
      </w:r>
      <w:r w:rsidRPr="000D13A1">
        <w:rPr>
          <w:b/>
        </w:rPr>
        <w:t>Income Statement</w:t>
      </w:r>
      <w:r w:rsidRPr="003551E3">
        <w:t xml:space="preserve"> vertical tab (bottom).</w:t>
      </w:r>
    </w:p>
    <w:p w:rsidR="0069149C" w:rsidRDefault="00D31BB0" w:rsidP="0069149C">
      <w:pPr>
        <w:pStyle w:val="OBodyText"/>
      </w:pPr>
      <w:r>
        <w:t xml:space="preserve">          </w:t>
      </w:r>
      <w:r>
        <w:rPr>
          <w:noProof/>
        </w:rPr>
        <w:drawing>
          <wp:inline distT="0" distB="0" distL="0" distR="0" wp14:anchorId="4B5A3D66" wp14:editId="5FF24D9E">
            <wp:extent cx="1447800" cy="1238250"/>
            <wp:effectExtent l="19050" t="0" r="0" b="0"/>
            <wp:docPr id="33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cstate="print"/>
                    <a:srcRect/>
                    <a:stretch>
                      <a:fillRect/>
                    </a:stretch>
                  </pic:blipFill>
                  <pic:spPr bwMode="auto">
                    <a:xfrm>
                      <a:off x="0" y="0"/>
                      <a:ext cx="1447800" cy="1238250"/>
                    </a:xfrm>
                    <a:prstGeom prst="rect">
                      <a:avLst/>
                    </a:prstGeom>
                    <a:noFill/>
                    <a:ln w="9525">
                      <a:noFill/>
                      <a:miter lim="800000"/>
                      <a:headEnd/>
                      <a:tailEnd/>
                    </a:ln>
                  </pic:spPr>
                </pic:pic>
              </a:graphicData>
            </a:graphic>
          </wp:inline>
        </w:drawing>
      </w:r>
    </w:p>
    <w:p w:rsidR="0069149C" w:rsidRDefault="00CD713F" w:rsidP="004457F0">
      <w:pPr>
        <w:pStyle w:val="ONumber"/>
      </w:pPr>
      <w:r w:rsidRPr="00CD713F">
        <w:t>Review the POV. The plan data flows to the pre-configured Income Statement and updates with latest YTD values.</w:t>
      </w:r>
    </w:p>
    <w:p w:rsidR="0069149C" w:rsidRPr="007603F0" w:rsidRDefault="007603F0" w:rsidP="00C50831">
      <w:pPr>
        <w:pStyle w:val="Heading2"/>
      </w:pPr>
      <w:bookmarkStart w:id="10" w:name="_Toc530048010"/>
      <w:r>
        <w:t xml:space="preserve">Exercise 6: </w:t>
      </w:r>
      <w:r w:rsidRPr="007603F0">
        <w:t>Planning Using Balance Sheets</w:t>
      </w:r>
      <w:bookmarkEnd w:id="10"/>
    </w:p>
    <w:p w:rsidR="0069149C" w:rsidRDefault="00051AB0" w:rsidP="0069149C">
      <w:pPr>
        <w:pStyle w:val="OBodyText"/>
      </w:pPr>
      <w:r w:rsidRPr="00051AB0">
        <w:t>EPBCS offers a configurable ‘framework’ fully integrated with Income Statement and Cash Flow – configurable for industry -specific requirements.</w:t>
      </w:r>
    </w:p>
    <w:p w:rsidR="0069149C" w:rsidRDefault="00EE3CA1" w:rsidP="00B33212">
      <w:pPr>
        <w:pStyle w:val="ONumber"/>
        <w:numPr>
          <w:ilvl w:val="0"/>
          <w:numId w:val="11"/>
        </w:numPr>
      </w:pPr>
      <w:r w:rsidRPr="00EE3CA1">
        <w:t xml:space="preserve">Click the </w:t>
      </w:r>
      <w:r w:rsidRPr="00F22D9F">
        <w:rPr>
          <w:b/>
        </w:rPr>
        <w:t>Balance Sheet</w:t>
      </w:r>
      <w:r w:rsidRPr="00EE3CA1">
        <w:t xml:space="preserve"> card </w:t>
      </w:r>
      <w:proofErr w:type="gramStart"/>
      <w:r w:rsidRPr="00EE3CA1">
        <w:t>either by</w:t>
      </w:r>
      <w:proofErr w:type="gramEnd"/>
      <w:r w:rsidRPr="00EE3CA1">
        <w:t xml:space="preserve"> clicking the Show/Hide line again or clicking on the </w:t>
      </w:r>
      <w:r w:rsidRPr="00F22D9F">
        <w:rPr>
          <w:b/>
        </w:rPr>
        <w:t xml:space="preserve">Navigator </w:t>
      </w:r>
      <w:r w:rsidRPr="00EE3CA1">
        <w:t xml:space="preserve">icon in the upper left and clicking on the </w:t>
      </w:r>
      <w:r w:rsidRPr="00F22D9F">
        <w:rPr>
          <w:b/>
        </w:rPr>
        <w:t xml:space="preserve">Balance Sheet </w:t>
      </w:r>
      <w:r w:rsidRPr="00EE3CA1">
        <w:t>link.</w:t>
      </w:r>
    </w:p>
    <w:p w:rsidR="003D1E3F" w:rsidRPr="003D1E3F" w:rsidRDefault="003D1E3F" w:rsidP="003D1E3F">
      <w:pPr>
        <w:pStyle w:val="ONumber"/>
        <w:numPr>
          <w:ilvl w:val="0"/>
          <w:numId w:val="11"/>
        </w:numPr>
      </w:pPr>
      <w:r w:rsidRPr="003D1E3F">
        <w:t xml:space="preserve">Review Dashboard that provides nice visualizations of your balance sheet and key balance sheet related KPIs. You have the ability </w:t>
      </w:r>
      <w:proofErr w:type="gramStart"/>
      <w:r w:rsidRPr="003D1E3F">
        <w:t>to manually plan</w:t>
      </w:r>
      <w:proofErr w:type="gramEnd"/>
      <w:r w:rsidRPr="003D1E3F">
        <w:t xml:space="preserve"> the Balance Sheet or </w:t>
      </w:r>
      <w:r w:rsidRPr="003D1E3F">
        <w:lastRenderedPageBreak/>
        <w:t>based on Drivers and Trend.  All configurable, you can add you own custom metrics and visualizations.</w:t>
      </w:r>
    </w:p>
    <w:p w:rsidR="0069149C" w:rsidRDefault="00194436" w:rsidP="00DD2AEA">
      <w:pPr>
        <w:pStyle w:val="OBodyText"/>
        <w:jc w:val="center"/>
      </w:pPr>
      <w:r>
        <w:rPr>
          <w:noProof/>
        </w:rPr>
        <w:drawing>
          <wp:inline distT="0" distB="0" distL="0" distR="0" wp14:anchorId="407B00BB" wp14:editId="49D7D595">
            <wp:extent cx="5695950" cy="2478508"/>
            <wp:effectExtent l="19050" t="0" r="0" b="0"/>
            <wp:docPr id="33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695950" cy="2478508"/>
                    </a:xfrm>
                    <a:prstGeom prst="rect">
                      <a:avLst/>
                    </a:prstGeom>
                    <a:noFill/>
                    <a:ln w="9525">
                      <a:noFill/>
                      <a:miter lim="800000"/>
                      <a:headEnd/>
                      <a:tailEnd/>
                    </a:ln>
                  </pic:spPr>
                </pic:pic>
              </a:graphicData>
            </a:graphic>
          </wp:inline>
        </w:drawing>
      </w:r>
    </w:p>
    <w:p w:rsidR="00EE3CA1" w:rsidRDefault="00DD2AEA" w:rsidP="00033CB0">
      <w:pPr>
        <w:pStyle w:val="ONumber"/>
      </w:pPr>
      <w:r w:rsidRPr="00DD2AEA">
        <w:t xml:space="preserve">Click </w:t>
      </w:r>
      <w:r w:rsidRPr="00033CB0">
        <w:rPr>
          <w:b/>
        </w:rPr>
        <w:t>Driver and Trend Based</w:t>
      </w:r>
      <w:r w:rsidRPr="00DD2AEA">
        <w:t xml:space="preserve"> vertical tab. You have the same consistent concept, drivers with adjustments as well as trends.</w:t>
      </w:r>
    </w:p>
    <w:p w:rsidR="00EE3CA1" w:rsidRDefault="00F0489D" w:rsidP="0093710F">
      <w:pPr>
        <w:pStyle w:val="OBodyText"/>
        <w:jc w:val="center"/>
      </w:pPr>
      <w:r w:rsidRPr="00663BC3">
        <w:rPr>
          <w:rFonts w:asciiTheme="minorHAnsi" w:hAnsiTheme="minorHAnsi" w:cs="Arial"/>
          <w:noProof/>
        </w:rPr>
        <w:drawing>
          <wp:inline distT="0" distB="0" distL="0" distR="0" wp14:anchorId="6A1A3B45" wp14:editId="0B60C1A0">
            <wp:extent cx="5417688" cy="2345929"/>
            <wp:effectExtent l="0" t="0" r="0" b="0"/>
            <wp:docPr id="3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417688" cy="2345929"/>
                    </a:xfrm>
                    <a:prstGeom prst="rect">
                      <a:avLst/>
                    </a:prstGeom>
                    <a:noFill/>
                    <a:ln w="9525">
                      <a:noFill/>
                      <a:miter lim="800000"/>
                      <a:headEnd/>
                      <a:tailEnd/>
                    </a:ln>
                  </pic:spPr>
                </pic:pic>
              </a:graphicData>
            </a:graphic>
          </wp:inline>
        </w:drawing>
      </w:r>
    </w:p>
    <w:p w:rsidR="00F925FE" w:rsidRDefault="00F925FE" w:rsidP="00F925FE">
      <w:pPr>
        <w:pStyle w:val="ONumber"/>
      </w:pPr>
      <w:r>
        <w:t xml:space="preserve">Review the results in the </w:t>
      </w:r>
      <w:r w:rsidRPr="005E20F0">
        <w:rPr>
          <w:b/>
        </w:rPr>
        <w:t>Driver Based Balance Sheet</w:t>
      </w:r>
      <w:r>
        <w:t>. Here are drivers for the balance sheet. You can add more drivers as necessary.</w:t>
      </w:r>
    </w:p>
    <w:p w:rsidR="00F925FE" w:rsidRDefault="00F925FE" w:rsidP="00F925FE">
      <w:pPr>
        <w:pStyle w:val="ONumber"/>
      </w:pPr>
      <w:r>
        <w:t xml:space="preserve">Click the </w:t>
      </w:r>
      <w:r w:rsidRPr="005E20F0">
        <w:rPr>
          <w:b/>
        </w:rPr>
        <w:t>Trend Based Balance Sheet</w:t>
      </w:r>
      <w:r>
        <w:t>. For any accounts on the Balance Sheet that are not driver-based, you can use trends.</w:t>
      </w:r>
    </w:p>
    <w:p w:rsidR="00EE3CA1" w:rsidRDefault="00F925FE" w:rsidP="00F925FE">
      <w:pPr>
        <w:pStyle w:val="ONumber"/>
      </w:pPr>
      <w:r>
        <w:lastRenderedPageBreak/>
        <w:t xml:space="preserve">Click the </w:t>
      </w:r>
      <w:r w:rsidRPr="005E20F0">
        <w:rPr>
          <w:b/>
        </w:rPr>
        <w:t>Balance Sheet – Plan</w:t>
      </w:r>
      <w:r>
        <w:t>. An out-of-box Balance Sheet report brings all of the relevant information together and automatically balances using increases/decreases to Short Term Investments and Short Term Borrowing.</w:t>
      </w:r>
    </w:p>
    <w:p w:rsidR="00EE3CA1" w:rsidRDefault="006B0989" w:rsidP="006B0989">
      <w:pPr>
        <w:pStyle w:val="Heading2"/>
      </w:pPr>
      <w:bookmarkStart w:id="11" w:name="_Toc530048011"/>
      <w:r>
        <w:t xml:space="preserve">Exercise 7: </w:t>
      </w:r>
      <w:r w:rsidRPr="006B0989">
        <w:t>Planning Using Cash Flow</w:t>
      </w:r>
      <w:bookmarkEnd w:id="11"/>
    </w:p>
    <w:p w:rsidR="00EE3CA1" w:rsidRDefault="001806E1" w:rsidP="0069149C">
      <w:pPr>
        <w:pStyle w:val="OBodyText"/>
      </w:pPr>
      <w:r w:rsidRPr="001806E1">
        <w:t>EPBCS offers a configurable ‘framework’ for fully integrated Cash Flow, focusing on Cash from Operations.</w:t>
      </w:r>
    </w:p>
    <w:p w:rsidR="00326AF2" w:rsidRDefault="00984F7F" w:rsidP="00984F7F">
      <w:pPr>
        <w:pStyle w:val="ONumber"/>
        <w:numPr>
          <w:ilvl w:val="0"/>
          <w:numId w:val="12"/>
        </w:numPr>
      </w:pPr>
      <w:r w:rsidRPr="00984F7F">
        <w:t xml:space="preserve">Click the </w:t>
      </w:r>
      <w:r w:rsidRPr="008749A3">
        <w:rPr>
          <w:b/>
        </w:rPr>
        <w:t>Cash Flow</w:t>
      </w:r>
      <w:r w:rsidRPr="00984F7F">
        <w:t xml:space="preserve"> card </w:t>
      </w:r>
      <w:proofErr w:type="gramStart"/>
      <w:r w:rsidRPr="00984F7F">
        <w:t>either by</w:t>
      </w:r>
      <w:proofErr w:type="gramEnd"/>
      <w:r w:rsidRPr="00984F7F">
        <w:t xml:space="preserve"> clicking the Show/Hide line again or clicking on the </w:t>
      </w:r>
      <w:r w:rsidRPr="008749A3">
        <w:rPr>
          <w:b/>
        </w:rPr>
        <w:t>Navigator</w:t>
      </w:r>
      <w:r w:rsidRPr="00984F7F">
        <w:t xml:space="preserve"> icon in the upper left and clicking on the Cash Flow link. The </w:t>
      </w:r>
      <w:r w:rsidRPr="008749A3">
        <w:rPr>
          <w:b/>
        </w:rPr>
        <w:t>Cash Flow</w:t>
      </w:r>
      <w:r w:rsidRPr="00984F7F">
        <w:t xml:space="preserve"> Overview shows key metrics. The application supports both the Indirect and Direct Cash Flow methods.</w:t>
      </w:r>
    </w:p>
    <w:p w:rsidR="00EE3CA1" w:rsidRDefault="00EE3CA1" w:rsidP="0069149C">
      <w:pPr>
        <w:pStyle w:val="OBodyText"/>
      </w:pPr>
    </w:p>
    <w:p w:rsidR="00EE3CA1" w:rsidRDefault="00DD509D" w:rsidP="0069149C">
      <w:pPr>
        <w:pStyle w:val="OBodyText"/>
      </w:pPr>
      <w:r>
        <w:rPr>
          <w:noProof/>
        </w:rPr>
        <w:drawing>
          <wp:inline distT="0" distB="0" distL="0" distR="0" wp14:anchorId="7F5D33D4" wp14:editId="359A4D0B">
            <wp:extent cx="5829300" cy="2532881"/>
            <wp:effectExtent l="0" t="0" r="0" b="1270"/>
            <wp:docPr id="33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829300" cy="2532881"/>
                    </a:xfrm>
                    <a:prstGeom prst="rect">
                      <a:avLst/>
                    </a:prstGeom>
                    <a:noFill/>
                    <a:ln w="9525">
                      <a:noFill/>
                      <a:miter lim="800000"/>
                      <a:headEnd/>
                      <a:tailEnd/>
                    </a:ln>
                  </pic:spPr>
                </pic:pic>
              </a:graphicData>
            </a:graphic>
          </wp:inline>
        </w:drawing>
      </w:r>
    </w:p>
    <w:p w:rsidR="00EE3CA1" w:rsidRDefault="00B72A7E" w:rsidP="00273362">
      <w:pPr>
        <w:pStyle w:val="ONumber"/>
      </w:pPr>
      <w:r w:rsidRPr="00B72A7E">
        <w:t xml:space="preserve">Click </w:t>
      </w:r>
      <w:r w:rsidRPr="00915941">
        <w:rPr>
          <w:b/>
        </w:rPr>
        <w:t>Direct Entry</w:t>
      </w:r>
      <w:r w:rsidRPr="00B72A7E">
        <w:t xml:space="preserve"> vertical tab (last).</w:t>
      </w:r>
    </w:p>
    <w:p w:rsidR="00273362" w:rsidRDefault="00273362" w:rsidP="00273362">
      <w:pPr>
        <w:pStyle w:val="ONumber"/>
      </w:pPr>
      <w:r w:rsidRPr="00273362">
        <w:t xml:space="preserve">Highlight </w:t>
      </w:r>
      <w:r w:rsidRPr="002B0996">
        <w:rPr>
          <w:b/>
        </w:rPr>
        <w:t>Cash Flow from Operating Activities</w:t>
      </w:r>
      <w:r w:rsidRPr="00273362">
        <w:t xml:space="preserve"> section.  In this example, we are using the indirect method. The Cash Flow from Operations </w:t>
      </w:r>
      <w:proofErr w:type="gramStart"/>
      <w:r w:rsidRPr="00273362">
        <w:t>is calculated</w:t>
      </w:r>
      <w:proofErr w:type="gramEnd"/>
      <w:r w:rsidRPr="00273362">
        <w:t xml:space="preserve"> directly from the Balance Sheet so everything is dynamic.</w:t>
      </w:r>
    </w:p>
    <w:p w:rsidR="00915941" w:rsidRDefault="001F7745" w:rsidP="0069149C">
      <w:pPr>
        <w:pStyle w:val="OBodyText"/>
      </w:pPr>
      <w:r>
        <w:rPr>
          <w:noProof/>
        </w:rPr>
        <w:lastRenderedPageBreak/>
        <w:drawing>
          <wp:inline distT="0" distB="0" distL="0" distR="0" wp14:anchorId="7ABCFCB0" wp14:editId="3F36E120">
            <wp:extent cx="5829300" cy="2545336"/>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829300" cy="2545336"/>
                    </a:xfrm>
                    <a:prstGeom prst="rect">
                      <a:avLst/>
                    </a:prstGeom>
                    <a:noFill/>
                    <a:ln w="9525">
                      <a:noFill/>
                      <a:miter lim="800000"/>
                      <a:headEnd/>
                      <a:tailEnd/>
                    </a:ln>
                  </pic:spPr>
                </pic:pic>
              </a:graphicData>
            </a:graphic>
          </wp:inline>
        </w:drawing>
      </w:r>
    </w:p>
    <w:p w:rsidR="00EE3CA1" w:rsidRDefault="00957D50" w:rsidP="00D44562">
      <w:pPr>
        <w:pStyle w:val="ONumber"/>
      </w:pPr>
      <w:r w:rsidRPr="00957D50">
        <w:t xml:space="preserve">Click the </w:t>
      </w:r>
      <w:r w:rsidRPr="00D44562">
        <w:rPr>
          <w:b/>
        </w:rPr>
        <w:t xml:space="preserve">Financing and </w:t>
      </w:r>
      <w:proofErr w:type="gramStart"/>
      <w:r w:rsidRPr="00D44562">
        <w:rPr>
          <w:b/>
        </w:rPr>
        <w:t>Investing</w:t>
      </w:r>
      <w:proofErr w:type="gramEnd"/>
      <w:r w:rsidRPr="00957D50">
        <w:t xml:space="preserve"> horizontal tab. The investing and finance section </w:t>
      </w:r>
      <w:proofErr w:type="gramStart"/>
      <w:r w:rsidRPr="00957D50">
        <w:t>can be manually planned</w:t>
      </w:r>
      <w:proofErr w:type="gramEnd"/>
      <w:r w:rsidRPr="00957D50">
        <w:t>, or you can set up similar driver-based rules to automate this section.</w:t>
      </w:r>
    </w:p>
    <w:p w:rsidR="00EE3CA1" w:rsidRDefault="007669ED" w:rsidP="0069149C">
      <w:pPr>
        <w:pStyle w:val="OBodyText"/>
      </w:pPr>
      <w:r>
        <w:rPr>
          <w:noProof/>
        </w:rPr>
        <w:drawing>
          <wp:inline distT="0" distB="0" distL="0" distR="0" wp14:anchorId="7F9CB96C" wp14:editId="3A827196">
            <wp:extent cx="5829300" cy="1801104"/>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829300" cy="1801104"/>
                    </a:xfrm>
                    <a:prstGeom prst="rect">
                      <a:avLst/>
                    </a:prstGeom>
                    <a:noFill/>
                    <a:ln w="9525">
                      <a:noFill/>
                      <a:miter lim="800000"/>
                      <a:headEnd/>
                      <a:tailEnd/>
                    </a:ln>
                  </pic:spPr>
                </pic:pic>
              </a:graphicData>
            </a:graphic>
          </wp:inline>
        </w:drawing>
      </w:r>
    </w:p>
    <w:p w:rsidR="00EE3CA1" w:rsidRPr="00BB7166" w:rsidRDefault="00BB7166" w:rsidP="00BB7166">
      <w:pPr>
        <w:pStyle w:val="Heading2"/>
      </w:pPr>
      <w:bookmarkStart w:id="12" w:name="_Toc530048012"/>
      <w:r>
        <w:t xml:space="preserve">Exercise 8: </w:t>
      </w:r>
      <w:r w:rsidRPr="00BB7166">
        <w:t>Analyzing Financials</w:t>
      </w:r>
      <w:bookmarkEnd w:id="12"/>
    </w:p>
    <w:p w:rsidR="00EE3CA1" w:rsidRDefault="00154CBE" w:rsidP="0069239E">
      <w:pPr>
        <w:pStyle w:val="ONumber"/>
        <w:numPr>
          <w:ilvl w:val="0"/>
          <w:numId w:val="13"/>
        </w:numPr>
      </w:pPr>
      <w:r w:rsidRPr="00154CBE">
        <w:t>Click the</w:t>
      </w:r>
      <w:r w:rsidRPr="0069239E">
        <w:rPr>
          <w:b/>
        </w:rPr>
        <w:t xml:space="preserve"> Analysis</w:t>
      </w:r>
      <w:r w:rsidRPr="00154CBE">
        <w:t xml:space="preserve"> card </w:t>
      </w:r>
      <w:proofErr w:type="gramStart"/>
      <w:r w:rsidRPr="00154CBE">
        <w:t>either by</w:t>
      </w:r>
      <w:proofErr w:type="gramEnd"/>
      <w:r w:rsidRPr="00154CBE">
        <w:t xml:space="preserve"> clicking the Show/Hide line again or clicking on the </w:t>
      </w:r>
      <w:r w:rsidRPr="0069239E">
        <w:rPr>
          <w:b/>
        </w:rPr>
        <w:t xml:space="preserve">Navigator </w:t>
      </w:r>
      <w:r w:rsidRPr="00154CBE">
        <w:t xml:space="preserve">icon in the upper left and clicking on the </w:t>
      </w:r>
      <w:r w:rsidRPr="0069239E">
        <w:rPr>
          <w:b/>
        </w:rPr>
        <w:t>Analysis</w:t>
      </w:r>
      <w:r w:rsidRPr="00154CBE">
        <w:t xml:space="preserve"> link. Here you can see the fully integrated financial statement dashboard – pulling together all the information from the enabled business processes.</w:t>
      </w:r>
    </w:p>
    <w:p w:rsidR="00EE3CA1" w:rsidRDefault="00190EC3" w:rsidP="0069149C">
      <w:pPr>
        <w:pStyle w:val="OBodyText"/>
      </w:pPr>
      <w:r>
        <w:rPr>
          <w:b/>
          <w:noProof/>
        </w:rPr>
        <w:lastRenderedPageBreak/>
        <w:drawing>
          <wp:inline distT="0" distB="0" distL="0" distR="0" wp14:anchorId="6256010B" wp14:editId="1872F929">
            <wp:extent cx="5829300" cy="2498627"/>
            <wp:effectExtent l="0" t="0" r="0" b="0"/>
            <wp:docPr id="3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829300" cy="2498627"/>
                    </a:xfrm>
                    <a:prstGeom prst="rect">
                      <a:avLst/>
                    </a:prstGeom>
                    <a:noFill/>
                    <a:ln w="9525">
                      <a:noFill/>
                      <a:miter lim="800000"/>
                      <a:headEnd/>
                      <a:tailEnd/>
                    </a:ln>
                  </pic:spPr>
                </pic:pic>
              </a:graphicData>
            </a:graphic>
          </wp:inline>
        </w:drawing>
      </w:r>
    </w:p>
    <w:p w:rsidR="00EE3CA1" w:rsidRDefault="00022C32" w:rsidP="00A64BB3">
      <w:pPr>
        <w:pStyle w:val="ONumber"/>
      </w:pPr>
      <w:r w:rsidRPr="00022C32">
        <w:t xml:space="preserve">Click </w:t>
      </w:r>
      <w:r w:rsidRPr="00A64BB3">
        <w:rPr>
          <w:b/>
        </w:rPr>
        <w:t xml:space="preserve">Forms </w:t>
      </w:r>
      <w:r w:rsidRPr="00022C32">
        <w:t>vertical tab (last). Here is a list of all out-of-box reports. You can quickly configure more reports as well.</w:t>
      </w:r>
    </w:p>
    <w:p w:rsidR="00EE3CA1" w:rsidRDefault="0025241B" w:rsidP="0069149C">
      <w:pPr>
        <w:pStyle w:val="OBodyText"/>
      </w:pPr>
      <w:r>
        <w:rPr>
          <w:noProof/>
        </w:rPr>
        <w:drawing>
          <wp:inline distT="0" distB="0" distL="0" distR="0" wp14:anchorId="3E3B12ED" wp14:editId="7B51D8A6">
            <wp:extent cx="5829300" cy="274151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829300" cy="2741515"/>
                    </a:xfrm>
                    <a:prstGeom prst="rect">
                      <a:avLst/>
                    </a:prstGeom>
                    <a:noFill/>
                    <a:ln w="9525">
                      <a:noFill/>
                      <a:miter lim="800000"/>
                      <a:headEnd/>
                      <a:tailEnd/>
                    </a:ln>
                  </pic:spPr>
                </pic:pic>
              </a:graphicData>
            </a:graphic>
          </wp:inline>
        </w:drawing>
      </w:r>
    </w:p>
    <w:p w:rsidR="003A6D21" w:rsidRDefault="003A6D21" w:rsidP="00FD151F">
      <w:pPr>
        <w:pStyle w:val="ONumber"/>
      </w:pPr>
      <w:r>
        <w:t>Go back to the Home page.</w:t>
      </w:r>
    </w:p>
    <w:p w:rsidR="00EE3CA1" w:rsidRDefault="003A6D21" w:rsidP="00FD151F">
      <w:pPr>
        <w:pStyle w:val="ONumber"/>
      </w:pPr>
      <w:r>
        <w:t xml:space="preserve">In the upper right corner, under the username click </w:t>
      </w:r>
      <w:r w:rsidRPr="00FD151F">
        <w:rPr>
          <w:b/>
        </w:rPr>
        <w:t>Sign Out</w:t>
      </w:r>
      <w:r>
        <w:t xml:space="preserve"> to log off.</w:t>
      </w:r>
    </w:p>
    <w:p w:rsidR="00814BA0" w:rsidRDefault="00814BA0" w:rsidP="00A31B9F">
      <w:pPr>
        <w:pStyle w:val="Heading2"/>
        <w:sectPr w:rsidR="00814BA0" w:rsidSect="002F5B36">
          <w:pgSz w:w="12240" w:h="15840"/>
          <w:pgMar w:top="2970" w:right="1620" w:bottom="1440" w:left="1440" w:header="720" w:footer="737" w:gutter="0"/>
          <w:cols w:space="720"/>
          <w:docGrid w:linePitch="299"/>
        </w:sectPr>
      </w:pPr>
    </w:p>
    <w:p w:rsidR="00EE3CA1" w:rsidRPr="00A31B9F" w:rsidRDefault="00A31B9F" w:rsidP="00A31B9F">
      <w:pPr>
        <w:pStyle w:val="Heading2"/>
      </w:pPr>
      <w:bookmarkStart w:id="13" w:name="_Toc530048013"/>
      <w:r>
        <w:lastRenderedPageBreak/>
        <w:t xml:space="preserve">Exercise 9: </w:t>
      </w:r>
      <w:r w:rsidRPr="00A31B9F">
        <w:t>Shutting Down the Virtual Machine</w:t>
      </w:r>
      <w:bookmarkEnd w:id="13"/>
    </w:p>
    <w:p w:rsidR="00EE3CA1" w:rsidRDefault="005532DA" w:rsidP="0069149C">
      <w:pPr>
        <w:pStyle w:val="OBodyText"/>
      </w:pPr>
      <w:r w:rsidRPr="00F60EC7">
        <w:rPr>
          <w:b/>
        </w:rPr>
        <w:t>Note:</w:t>
      </w:r>
      <w:r w:rsidRPr="005532DA">
        <w:t xml:space="preserve"> Do not power off the appliance by selecting Machine, then Close, and then Power off the machine in VM </w:t>
      </w:r>
      <w:proofErr w:type="spellStart"/>
      <w:r w:rsidRPr="005532DA">
        <w:t>VirtualBox</w:t>
      </w:r>
      <w:proofErr w:type="spellEnd"/>
      <w:r w:rsidRPr="005532DA">
        <w:t xml:space="preserve"> Manager because this action leaves the cloud service environment in an unknown state.</w:t>
      </w:r>
    </w:p>
    <w:p w:rsidR="00EE3CA1" w:rsidRDefault="00E277A5" w:rsidP="00661D8E">
      <w:pPr>
        <w:pStyle w:val="ONumber"/>
        <w:numPr>
          <w:ilvl w:val="0"/>
          <w:numId w:val="14"/>
        </w:numPr>
      </w:pPr>
      <w:r w:rsidRPr="00E277A5">
        <w:t xml:space="preserve">To shut down the running VM in its current state, from the login screen, click </w:t>
      </w:r>
      <w:r w:rsidRPr="00661D8E">
        <w:rPr>
          <w:b/>
        </w:rPr>
        <w:t>Shut Down</w:t>
      </w:r>
      <w:r w:rsidRPr="00E277A5">
        <w:t xml:space="preserve">. The </w:t>
      </w:r>
      <w:proofErr w:type="spellStart"/>
      <w:r w:rsidRPr="00E277A5">
        <w:t>PBCS_VirtualBox</w:t>
      </w:r>
      <w:proofErr w:type="spellEnd"/>
      <w:r w:rsidRPr="00E277A5">
        <w:t xml:space="preserve"> appliance </w:t>
      </w:r>
      <w:proofErr w:type="gramStart"/>
      <w:r w:rsidRPr="00E277A5">
        <w:t>is powered</w:t>
      </w:r>
      <w:proofErr w:type="gramEnd"/>
      <w:r w:rsidRPr="00E277A5">
        <w:t xml:space="preserve"> off when the VM operating system is shutdown.</w:t>
      </w:r>
    </w:p>
    <w:p w:rsidR="00EE3CA1" w:rsidRDefault="009E5D7B" w:rsidP="001A0DA4">
      <w:pPr>
        <w:pStyle w:val="OBodyText"/>
        <w:jc w:val="center"/>
      </w:pPr>
      <w:r>
        <w:rPr>
          <w:rFonts w:asciiTheme="majorHAnsi" w:hAnsiTheme="majorHAnsi" w:cs="Arial"/>
          <w:i/>
          <w:iCs/>
          <w:noProof/>
        </w:rPr>
        <w:drawing>
          <wp:inline distT="0" distB="0" distL="0" distR="0" wp14:anchorId="52B55941" wp14:editId="122DF0A7">
            <wp:extent cx="3923654" cy="2944051"/>
            <wp:effectExtent l="0" t="0" r="1270" b="8890"/>
            <wp:docPr id="7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3931082" cy="2949625"/>
                    </a:xfrm>
                    <a:prstGeom prst="rect">
                      <a:avLst/>
                    </a:prstGeom>
                    <a:noFill/>
                    <a:ln w="9525">
                      <a:noFill/>
                      <a:miter lim="800000"/>
                      <a:headEnd/>
                      <a:tailEnd/>
                    </a:ln>
                  </pic:spPr>
                </pic:pic>
              </a:graphicData>
            </a:graphic>
          </wp:inline>
        </w:drawing>
      </w:r>
    </w:p>
    <w:p w:rsidR="00EE3CA1" w:rsidRDefault="00193117" w:rsidP="00356A87">
      <w:pPr>
        <w:pStyle w:val="ONumber"/>
      </w:pPr>
      <w:r w:rsidRPr="00193117">
        <w:t xml:space="preserve">Click </w:t>
      </w:r>
      <w:r w:rsidRPr="00356A87">
        <w:t>Shut Down</w:t>
      </w:r>
      <w:r w:rsidR="00356A87">
        <w:t>.</w:t>
      </w:r>
    </w:p>
    <w:p w:rsidR="0085235F" w:rsidRDefault="00115136" w:rsidP="00D877C2">
      <w:pPr>
        <w:pStyle w:val="OBodyText"/>
      </w:pPr>
      <w:r>
        <w:t xml:space="preserve">              </w:t>
      </w:r>
      <w:r w:rsidR="00BB62CD">
        <w:rPr>
          <w:noProof/>
        </w:rPr>
        <w:drawing>
          <wp:inline distT="0" distB="0" distL="0" distR="0" wp14:anchorId="1E9D91F9" wp14:editId="1DF5B20F">
            <wp:extent cx="2888149" cy="1178678"/>
            <wp:effectExtent l="0" t="0" r="7620" b="2540"/>
            <wp:docPr id="7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2916294" cy="1190164"/>
                    </a:xfrm>
                    <a:prstGeom prst="rect">
                      <a:avLst/>
                    </a:prstGeom>
                    <a:noFill/>
                    <a:ln w="9525">
                      <a:noFill/>
                      <a:miter lim="800000"/>
                      <a:headEnd/>
                      <a:tailEnd/>
                    </a:ln>
                  </pic:spPr>
                </pic:pic>
              </a:graphicData>
            </a:graphic>
          </wp:inline>
        </w:drawing>
      </w:r>
    </w:p>
    <w:p w:rsidR="00EE3CA1" w:rsidRDefault="003B3D66" w:rsidP="003B3D66">
      <w:pPr>
        <w:pStyle w:val="ONumber"/>
      </w:pPr>
      <w:r w:rsidRPr="003B3D66">
        <w:lastRenderedPageBreak/>
        <w:t xml:space="preserve">Once the </w:t>
      </w:r>
      <w:proofErr w:type="spellStart"/>
      <w:r w:rsidRPr="003B3D66">
        <w:t>PBCS_VirtualBox</w:t>
      </w:r>
      <w:proofErr w:type="spellEnd"/>
      <w:r w:rsidRPr="003B3D66">
        <w:t xml:space="preserve"> appliance is powered off, click </w:t>
      </w:r>
      <w:r w:rsidRPr="00932BC1">
        <w:rPr>
          <w:b/>
        </w:rPr>
        <w:t>File</w:t>
      </w:r>
      <w:r w:rsidRPr="003B3D66">
        <w:t xml:space="preserve"> and then </w:t>
      </w:r>
      <w:r w:rsidRPr="00932BC1">
        <w:rPr>
          <w:b/>
        </w:rPr>
        <w:t>Exit</w:t>
      </w:r>
      <w:r w:rsidRPr="003B3D66">
        <w:t xml:space="preserve"> to close Oracle </w:t>
      </w:r>
      <w:proofErr w:type="spellStart"/>
      <w:r w:rsidRPr="003B3D66">
        <w:t>VirtualBox</w:t>
      </w:r>
      <w:proofErr w:type="spellEnd"/>
      <w:r w:rsidRPr="003B3D66">
        <w:t>.</w:t>
      </w:r>
    </w:p>
    <w:p w:rsidR="00EE3CA1" w:rsidRDefault="00AF7D33" w:rsidP="00AF7D33">
      <w:pPr>
        <w:pStyle w:val="OBodyText"/>
        <w:jc w:val="center"/>
      </w:pPr>
      <w:r>
        <w:rPr>
          <w:noProof/>
        </w:rPr>
        <w:drawing>
          <wp:inline distT="0" distB="0" distL="0" distR="0" wp14:anchorId="5AF6F73D" wp14:editId="4F77BD0B">
            <wp:extent cx="4371149" cy="1421557"/>
            <wp:effectExtent l="0" t="0" r="0" b="7620"/>
            <wp:docPr id="7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4382437" cy="1425228"/>
                    </a:xfrm>
                    <a:prstGeom prst="rect">
                      <a:avLst/>
                    </a:prstGeom>
                    <a:noFill/>
                    <a:ln w="9525">
                      <a:noFill/>
                      <a:miter lim="800000"/>
                      <a:headEnd/>
                      <a:tailEnd/>
                    </a:ln>
                  </pic:spPr>
                </pic:pic>
              </a:graphicData>
            </a:graphic>
          </wp:inline>
        </w:drawing>
      </w:r>
    </w:p>
    <w:p w:rsidR="00EE3CA1" w:rsidRDefault="00276105" w:rsidP="00276105">
      <w:pPr>
        <w:pStyle w:val="Heading1"/>
      </w:pPr>
      <w:bookmarkStart w:id="14" w:name="_Toc530048014"/>
      <w:r w:rsidRPr="00276105">
        <w:t>Appendix: Creating Demo Environments</w:t>
      </w:r>
      <w:bookmarkEnd w:id="14"/>
    </w:p>
    <w:p w:rsidR="00EE3CA1" w:rsidRDefault="00B73269" w:rsidP="0069149C">
      <w:pPr>
        <w:pStyle w:val="OBodyText"/>
      </w:pPr>
      <w:r w:rsidRPr="00B73269">
        <w:t xml:space="preserve">EPM Cloud is comprised of a portfolio of product services. For the most part, there is a separate demo environment for each service (e.g., EPRCS, ARCS, </w:t>
      </w:r>
      <w:proofErr w:type="gramStart"/>
      <w:r w:rsidRPr="00B73269">
        <w:t>PCMCS</w:t>
      </w:r>
      <w:proofErr w:type="gramEnd"/>
      <w:r w:rsidRPr="00B73269">
        <w:t xml:space="preserve">). However, </w:t>
      </w:r>
      <w:proofErr w:type="gramStart"/>
      <w:r w:rsidRPr="00B73269">
        <w:t>there is one demo environment that</w:t>
      </w:r>
      <w:proofErr w:type="gramEnd"/>
      <w:r w:rsidRPr="00B73269">
        <w:t xml:space="preserve"> supports PBCS, EPBCS, and FCCS, the flagship products covering the two main EPM domains, planning and forecasting and financial close. Since these three services leverage the same common cloud platform, they </w:t>
      </w:r>
      <w:proofErr w:type="gramStart"/>
      <w:r w:rsidRPr="00B73269">
        <w:t>can be stood up</w:t>
      </w:r>
      <w:proofErr w:type="gramEnd"/>
      <w:r w:rsidRPr="00B73269">
        <w:t xml:space="preserve"> in the same demo environment</w:t>
      </w:r>
      <w:r w:rsidR="00491D00">
        <w:t>.</w:t>
      </w:r>
    </w:p>
    <w:p w:rsidR="00EE3CA1" w:rsidRPr="00D65E65" w:rsidRDefault="001C4492" w:rsidP="0069149C">
      <w:pPr>
        <w:pStyle w:val="OBodyText"/>
        <w:rPr>
          <w:b/>
        </w:rPr>
      </w:pPr>
      <w:r>
        <w:rPr>
          <w:b/>
        </w:rPr>
        <w:t xml:space="preserve">NOTE: </w:t>
      </w:r>
      <w:r>
        <w:t>The demo environments simulate real-world use cases: one EPM application per service running on a single instance/environment. Built-in integration features and utilities allow the sharing of data across the EPM services and with other source systems. The ability to spin off multiple applications within the Oracle Cloud framework enables EPM for every function of the organization by leveraging an EPM architecture that is agile, configurable, and extensible.</w:t>
      </w:r>
    </w:p>
    <w:p w:rsidR="00D65E65" w:rsidRDefault="00D65E65" w:rsidP="00D65E65">
      <w:pPr>
        <w:pStyle w:val="OBodyText"/>
      </w:pPr>
      <w:r>
        <w:t xml:space="preserve">Throughout this </w:t>
      </w:r>
      <w:proofErr w:type="gramStart"/>
      <w:r>
        <w:t>week</w:t>
      </w:r>
      <w:proofErr w:type="gramEnd"/>
      <w:r>
        <w:t xml:space="preserve"> you gained hands-on experience using an EPM Cloud VM based on the officially released version 16.09 from Development but modified for </w:t>
      </w:r>
      <w:proofErr w:type="spellStart"/>
      <w:r>
        <w:t>XWeek</w:t>
      </w:r>
      <w:proofErr w:type="spellEnd"/>
      <w:r>
        <w:t xml:space="preserve"> training purposes. Typically, EPM demo environments do not come with seeded demo applications. However, the VM you deployed on your laptop contains EPBCS and FCCS applications with pre-seeded and preconfigured content designed specifically to perform the labs written for </w:t>
      </w:r>
      <w:proofErr w:type="spellStart"/>
      <w:r>
        <w:t>XWeek</w:t>
      </w:r>
      <w:proofErr w:type="spellEnd"/>
      <w:r>
        <w:t xml:space="preserve"> in EMEA and JAPAC.</w:t>
      </w:r>
    </w:p>
    <w:p w:rsidR="00EE3CA1" w:rsidRDefault="00D65E65" w:rsidP="00D65E65">
      <w:pPr>
        <w:pStyle w:val="OBodyText"/>
      </w:pPr>
      <w:r>
        <w:lastRenderedPageBreak/>
        <w:t>This appendix provides post-event guidance on how to create new demo environments on your own. The high level steps to follow:</w:t>
      </w:r>
    </w:p>
    <w:p w:rsidR="00781CD2" w:rsidRDefault="00781CD2" w:rsidP="00781CD2">
      <w:pPr>
        <w:pStyle w:val="ONumber"/>
      </w:pPr>
      <w:r>
        <w:t>DEMO ENVIRONMENT – Identify the type based on your needs.</w:t>
      </w:r>
    </w:p>
    <w:p w:rsidR="00781CD2" w:rsidRDefault="00781CD2" w:rsidP="00781CD2">
      <w:pPr>
        <w:pStyle w:val="ONumber"/>
      </w:pPr>
      <w:r>
        <w:t>DEMO ASSETS – Determine whether to build from scratch or leverage existing content.</w:t>
      </w:r>
    </w:p>
    <w:p w:rsidR="00EE3CA1" w:rsidRDefault="00781CD2" w:rsidP="00781CD2">
      <w:pPr>
        <w:pStyle w:val="ONumber"/>
      </w:pPr>
      <w:r>
        <w:t>DEMO SETUP – Build out and configure the application.</w:t>
      </w:r>
    </w:p>
    <w:p w:rsidR="00EE3CA1" w:rsidRDefault="00A90F1C" w:rsidP="00A90F1C">
      <w:pPr>
        <w:pStyle w:val="Heading2"/>
      </w:pPr>
      <w:bookmarkStart w:id="15" w:name="_Toc530048015"/>
      <w:r w:rsidRPr="00A90F1C">
        <w:t>1.0   Types of EPM Demo Environments Available</w:t>
      </w:r>
      <w:bookmarkEnd w:id="15"/>
    </w:p>
    <w:p w:rsidR="00EE3CA1" w:rsidRDefault="007218EA" w:rsidP="0069149C">
      <w:pPr>
        <w:pStyle w:val="OBodyText"/>
      </w:pPr>
      <w:proofErr w:type="gramStart"/>
      <w:r w:rsidRPr="007218EA">
        <w:t>There are several EPM demo resources available designed to support specific requirements.</w:t>
      </w:r>
      <w:proofErr w:type="gramEnd"/>
      <w:r w:rsidRPr="007218EA">
        <w:t xml:space="preserve"> Select the demo resource that best aligns with your particular use case.</w:t>
      </w:r>
    </w:p>
    <w:p w:rsidR="007218EA" w:rsidRDefault="001B141A" w:rsidP="001B141A">
      <w:pPr>
        <w:pStyle w:val="Heading3"/>
      </w:pPr>
      <w:bookmarkStart w:id="16" w:name="_Toc530048016"/>
      <w:r w:rsidRPr="001B141A">
        <w:t>Guided Demonstrations</w:t>
      </w:r>
      <w:bookmarkEnd w:id="16"/>
    </w:p>
    <w:p w:rsidR="000533AC" w:rsidRPr="000533AC" w:rsidRDefault="000533AC" w:rsidP="000533AC">
      <w:pPr>
        <w:pStyle w:val="OBodyText"/>
        <w:rPr>
          <w:b/>
        </w:rPr>
      </w:pPr>
      <w:r w:rsidRPr="000533AC">
        <w:rPr>
          <w:b/>
        </w:rPr>
        <w:t>Quick Tours</w:t>
      </w:r>
    </w:p>
    <w:p w:rsidR="00EE3CA1" w:rsidRDefault="000533AC" w:rsidP="000533AC">
      <w:pPr>
        <w:pStyle w:val="OBodyText"/>
      </w:pPr>
      <w:r>
        <w:t xml:space="preserve">Quick Tours deliver quick introductory end-to-end experience for prospects by visualizing actual products and showing Oracle benefits via a self-guided experience. Quick Tours </w:t>
      </w:r>
      <w:proofErr w:type="gramStart"/>
      <w:r>
        <w:t>can be used</w:t>
      </w:r>
      <w:proofErr w:type="gramEnd"/>
      <w:r>
        <w:t xml:space="preserve"> by Sales as a convenient and quick demo vehicle, as an alternative to live demo systems, which hopefully triggers a lead.</w:t>
      </w:r>
    </w:p>
    <w:p w:rsidR="00DA1937" w:rsidRPr="0083758F" w:rsidRDefault="00DA1937" w:rsidP="00DA1937">
      <w:pPr>
        <w:pStyle w:val="OBodyText"/>
      </w:pPr>
      <w:r w:rsidRPr="0083758F">
        <w:t>From Demo Central:</w:t>
      </w:r>
    </w:p>
    <w:p w:rsidR="00066E69" w:rsidRPr="0083758F" w:rsidRDefault="00814BA0" w:rsidP="00066E69">
      <w:pPr>
        <w:pStyle w:val="OBodyText"/>
      </w:pPr>
      <w:hyperlink r:id="rId63" w:history="1">
        <w:r w:rsidR="00066E69" w:rsidRPr="0083758F">
          <w:rPr>
            <w:rStyle w:val="Hyperlink"/>
          </w:rPr>
          <w:t>https://demo.oracle.com</w:t>
        </w:r>
      </w:hyperlink>
      <w:r w:rsidR="00066E69" w:rsidRPr="0083758F">
        <w:t xml:space="preserve"> </w:t>
      </w:r>
    </w:p>
    <w:p w:rsidR="00327009" w:rsidRPr="0083758F" w:rsidRDefault="00327009" w:rsidP="00327009">
      <w:pPr>
        <w:pStyle w:val="OBodyText"/>
      </w:pPr>
      <w:r w:rsidRPr="0083758F">
        <w:t>From Oracle Cloud SaaS Quick Tours:</w:t>
      </w:r>
    </w:p>
    <w:p w:rsidR="00327009" w:rsidRPr="0083758F" w:rsidRDefault="00814BA0" w:rsidP="00327009">
      <w:pPr>
        <w:pStyle w:val="OBodyText"/>
      </w:pPr>
      <w:hyperlink r:id="rId64" w:history="1">
        <w:r w:rsidR="00327009" w:rsidRPr="0083758F">
          <w:rPr>
            <w:rStyle w:val="Hyperlink"/>
          </w:rPr>
          <w:t>https://cloud.oracle.com/tryit</w:t>
        </w:r>
      </w:hyperlink>
      <w:r w:rsidR="00327009" w:rsidRPr="0083758F">
        <w:t xml:space="preserve"> </w:t>
      </w:r>
    </w:p>
    <w:p w:rsidR="0069149C" w:rsidRPr="00480DEE" w:rsidRDefault="00480DEE" w:rsidP="0069149C">
      <w:pPr>
        <w:pStyle w:val="OBodyText"/>
        <w:rPr>
          <w:b/>
        </w:rPr>
      </w:pPr>
      <w:r w:rsidRPr="00480DEE">
        <w:rPr>
          <w:b/>
        </w:rPr>
        <w:t>Click Through Demos (Swipe Demos)</w:t>
      </w:r>
    </w:p>
    <w:p w:rsidR="0069149C" w:rsidRDefault="00480DEE" w:rsidP="0069149C">
      <w:pPr>
        <w:pStyle w:val="OBodyText"/>
      </w:pPr>
      <w:r w:rsidRPr="00480DEE">
        <w:t xml:space="preserve">Click Through demos are short PowerPoint product screenshot demos that you </w:t>
      </w:r>
      <w:proofErr w:type="gramStart"/>
      <w:r w:rsidRPr="00480DEE">
        <w:t>can quickly and easily show</w:t>
      </w:r>
      <w:proofErr w:type="gramEnd"/>
      <w:r w:rsidRPr="00480DEE">
        <w:t xml:space="preserve"> on your PC or iPad in beautiful full-screen mode.</w:t>
      </w:r>
    </w:p>
    <w:p w:rsidR="00B72FE4" w:rsidRPr="00663922" w:rsidRDefault="00B72FE4" w:rsidP="00B72FE4">
      <w:pPr>
        <w:pStyle w:val="OBodyText"/>
      </w:pPr>
      <w:r w:rsidRPr="00663922">
        <w:lastRenderedPageBreak/>
        <w:t>From Sales Central:</w:t>
      </w:r>
    </w:p>
    <w:p w:rsidR="00B72FE4" w:rsidRPr="00663922" w:rsidRDefault="00814BA0" w:rsidP="00B72FE4">
      <w:pPr>
        <w:pStyle w:val="OBodyText"/>
      </w:pPr>
      <w:hyperlink r:id="rId65" w:history="1">
        <w:r w:rsidR="00B72FE4" w:rsidRPr="00663922">
          <w:rPr>
            <w:rStyle w:val="Hyperlink"/>
          </w:rPr>
          <w:t>https://salescentral.oracle.com/OracleDocCloudMeta/SalesCentral/public.html?4318#/pages/4356</w:t>
        </w:r>
      </w:hyperlink>
      <w:r w:rsidR="00B72FE4" w:rsidRPr="00663922">
        <w:t xml:space="preserve"> </w:t>
      </w:r>
    </w:p>
    <w:p w:rsidR="00B72FE4" w:rsidRPr="00663922" w:rsidRDefault="00B72FE4" w:rsidP="00B72FE4">
      <w:pPr>
        <w:pStyle w:val="OBodyText"/>
      </w:pPr>
      <w:r w:rsidRPr="00663922">
        <w:t>From EPM Demo Dev Workspace:</w:t>
      </w:r>
    </w:p>
    <w:p w:rsidR="00B72FE4" w:rsidRPr="00663922" w:rsidRDefault="00814BA0" w:rsidP="00B72FE4">
      <w:pPr>
        <w:pStyle w:val="OBodyText"/>
      </w:pPr>
      <w:hyperlink r:id="rId66" w:history="1">
        <w:r w:rsidR="00B72FE4" w:rsidRPr="00663922">
          <w:rPr>
            <w:rStyle w:val="Hyperlink"/>
          </w:rPr>
          <w:t>https://stbeehive.oracle.com/teamcollab/library/st/EPM+Demo+Development+Public/Documents</w:t>
        </w:r>
      </w:hyperlink>
      <w:r w:rsidR="00B72FE4" w:rsidRPr="00663922">
        <w:t xml:space="preserve"> </w:t>
      </w:r>
    </w:p>
    <w:p w:rsidR="00D366AC" w:rsidRPr="0069149C" w:rsidRDefault="001B0504" w:rsidP="001B0504">
      <w:pPr>
        <w:pStyle w:val="Heading3"/>
      </w:pPr>
      <w:bookmarkStart w:id="17" w:name="_Toc530048017"/>
      <w:r w:rsidRPr="001B0504">
        <w:t>Live Demonstrations</w:t>
      </w:r>
      <w:bookmarkEnd w:id="17"/>
    </w:p>
    <w:p w:rsidR="00360F07" w:rsidRPr="00962513" w:rsidRDefault="00360F07" w:rsidP="00360F07">
      <w:pPr>
        <w:pStyle w:val="OBodyText"/>
        <w:rPr>
          <w:b/>
        </w:rPr>
      </w:pPr>
      <w:r w:rsidRPr="00962513">
        <w:rPr>
          <w:b/>
        </w:rPr>
        <w:t>GSE Environments – Instant Demos and Deal Servers</w:t>
      </w:r>
    </w:p>
    <w:p w:rsidR="00360F07" w:rsidRDefault="00360F07" w:rsidP="00360F07">
      <w:pPr>
        <w:pStyle w:val="OBodyText"/>
      </w:pPr>
      <w:r>
        <w:t xml:space="preserve">GSE offers many dedicated, live demo environments that you can reserve and use instantly: </w:t>
      </w:r>
      <w:r w:rsidRPr="00BB0F25">
        <w:rPr>
          <w:b/>
        </w:rPr>
        <w:t>Instant Demos</w:t>
      </w:r>
      <w:r>
        <w:t xml:space="preserve"> (up to 4 hours) and </w:t>
      </w:r>
      <w:r w:rsidRPr="00BB0F25">
        <w:rPr>
          <w:b/>
        </w:rPr>
        <w:t>Deal Servers</w:t>
      </w:r>
      <w:r>
        <w:t xml:space="preserve"> (3 days, can be extended).</w:t>
      </w:r>
    </w:p>
    <w:p w:rsidR="00360F07" w:rsidRPr="00962513" w:rsidRDefault="00360F07" w:rsidP="00360F07">
      <w:pPr>
        <w:pStyle w:val="OBodyText"/>
        <w:rPr>
          <w:b/>
        </w:rPr>
      </w:pPr>
      <w:r w:rsidRPr="00962513">
        <w:rPr>
          <w:b/>
        </w:rPr>
        <w:t>GSE Environments – Sandboxes</w:t>
      </w:r>
    </w:p>
    <w:p w:rsidR="00431836" w:rsidRDefault="00360F07" w:rsidP="00360F07">
      <w:pPr>
        <w:pStyle w:val="OBodyText"/>
      </w:pPr>
      <w:r>
        <w:t xml:space="preserve">Sandbox Live Environments are writeable, live demo environments that </w:t>
      </w:r>
      <w:proofErr w:type="gramStart"/>
      <w:r>
        <w:t>are shared</w:t>
      </w:r>
      <w:proofErr w:type="gramEnd"/>
      <w:r>
        <w:t xml:space="preserve"> with many people concurrently for experimentation and internal learning purposes, not to be used for customer-facing demonstrations. To keep them clean and usable, these sandbox environments </w:t>
      </w:r>
      <w:proofErr w:type="gramStart"/>
      <w:r>
        <w:t>are typically refreshed</w:t>
      </w:r>
      <w:proofErr w:type="gramEnd"/>
      <w:r>
        <w:t xml:space="preserve"> on a weekly or bi-weekly basis.</w:t>
      </w:r>
    </w:p>
    <w:p w:rsidR="00CA1EF6" w:rsidRDefault="00CA1EF6" w:rsidP="00CA1EF6">
      <w:pPr>
        <w:pStyle w:val="OBodyText"/>
      </w:pPr>
      <w:r>
        <w:t>From Demo Central:</w:t>
      </w:r>
    </w:p>
    <w:p w:rsidR="00CA1EF6" w:rsidRPr="00463ABC" w:rsidRDefault="00814BA0" w:rsidP="00CA1EF6">
      <w:pPr>
        <w:pStyle w:val="OBodyText"/>
      </w:pPr>
      <w:hyperlink r:id="rId67" w:history="1">
        <w:r w:rsidR="00CA1EF6" w:rsidRPr="00463ABC">
          <w:rPr>
            <w:rStyle w:val="Hyperlink"/>
          </w:rPr>
          <w:t>https://demo.oracle.com</w:t>
        </w:r>
      </w:hyperlink>
      <w:r w:rsidR="00CA1EF6" w:rsidRPr="00463ABC">
        <w:t xml:space="preserve"> </w:t>
      </w:r>
    </w:p>
    <w:p w:rsidR="00191FFB" w:rsidRPr="00640DA0" w:rsidRDefault="00191FFB" w:rsidP="00191FFB">
      <w:pPr>
        <w:pStyle w:val="OBodyText"/>
        <w:rPr>
          <w:b/>
        </w:rPr>
      </w:pPr>
      <w:r w:rsidRPr="00640DA0">
        <w:rPr>
          <w:b/>
        </w:rPr>
        <w:t>Portable Virtual Machines</w:t>
      </w:r>
    </w:p>
    <w:p w:rsidR="00191FFB" w:rsidRDefault="00191FFB" w:rsidP="00191FFB">
      <w:pPr>
        <w:pStyle w:val="OBodyText"/>
      </w:pPr>
      <w:r>
        <w:t xml:space="preserve">EPM Cloud Virtual Appliance (VM) supports PBCS, EPBCS, and FCCS only. Virtual Box image is developed and delivered by Development and is available for download. Performance is subject to limitations of the host laptop. VM runs very </w:t>
      </w:r>
      <w:proofErr w:type="gramStart"/>
      <w:r>
        <w:t>similarly</w:t>
      </w:r>
      <w:proofErr w:type="gramEnd"/>
      <w:r>
        <w:t xml:space="preserve"> to how the instances are deployed in GSE. However, there are small differences (e.g., need to authenticate with GSE Demo Central for Smart View access with GSE instances). The EPM VM Deployment document </w:t>
      </w:r>
      <w:proofErr w:type="gramStart"/>
      <w:r>
        <w:t>is posted</w:t>
      </w:r>
      <w:proofErr w:type="gramEnd"/>
      <w:r>
        <w:t xml:space="preserve"> in the Demo Dev workspace – similar process you </w:t>
      </w:r>
      <w:r>
        <w:lastRenderedPageBreak/>
        <w:t xml:space="preserve">followed when deploying the customized VM for this </w:t>
      </w:r>
      <w:proofErr w:type="spellStart"/>
      <w:r>
        <w:t>XWeek</w:t>
      </w:r>
      <w:proofErr w:type="spellEnd"/>
      <w:r>
        <w:t xml:space="preserve"> event. The VM appliance </w:t>
      </w:r>
      <w:proofErr w:type="gramStart"/>
      <w:r>
        <w:t>can be downloaded</w:t>
      </w:r>
      <w:proofErr w:type="gramEnd"/>
      <w:r>
        <w:t xml:space="preserve"> from Dev FTP site.</w:t>
      </w:r>
    </w:p>
    <w:p w:rsidR="00191FFB" w:rsidRDefault="00191FFB" w:rsidP="00191FFB">
      <w:pPr>
        <w:pStyle w:val="OBodyText"/>
      </w:pPr>
      <w:r>
        <w:t>Oracle EPM Cloud Product Development periodically updates the EPM Cloud Virtual Machine Appliance for bug fixes and new product features, synchronized after the release of the latest generally available production version. So check for email announcements to know when a newer version is internally available to download.</w:t>
      </w:r>
    </w:p>
    <w:p w:rsidR="0024326E" w:rsidRDefault="00191FFB" w:rsidP="00191FFB">
      <w:pPr>
        <w:pStyle w:val="OBodyText"/>
      </w:pPr>
      <w:r>
        <w:t xml:space="preserve">EPM Cloud VM versions have expirations. </w:t>
      </w:r>
      <w:proofErr w:type="gramStart"/>
      <w:r>
        <w:t>So</w:t>
      </w:r>
      <w:proofErr w:type="gramEnd"/>
      <w:r>
        <w:t xml:space="preserve"> it is important you keep track of the version you are using and recommend deploying the latest version available. The VM </w:t>
      </w:r>
      <w:proofErr w:type="gramStart"/>
      <w:r>
        <w:t>cannot be upgraded</w:t>
      </w:r>
      <w:proofErr w:type="gramEnd"/>
      <w:r>
        <w:t>. You need to download and deploy the new VM. To migrate any custom content, you can export applications from your existing VM using Lifecycle Management (LCM) and import into your new VM.</w:t>
      </w:r>
    </w:p>
    <w:p w:rsidR="002F2796" w:rsidRPr="00936780" w:rsidRDefault="002F2796" w:rsidP="002F2796">
      <w:pPr>
        <w:pStyle w:val="OBodyText"/>
      </w:pPr>
      <w:r w:rsidRPr="00936780">
        <w:t>EPM Demo Development Beehive:</w:t>
      </w:r>
    </w:p>
    <w:p w:rsidR="002F2796" w:rsidRPr="00936780" w:rsidRDefault="00814BA0" w:rsidP="002F2796">
      <w:pPr>
        <w:pStyle w:val="OBodyText"/>
      </w:pPr>
      <w:hyperlink r:id="rId68" w:history="1">
        <w:r w:rsidR="002F2796" w:rsidRPr="00936780">
          <w:rPr>
            <w:rStyle w:val="Hyperlink"/>
          </w:rPr>
          <w:t>https://stbeehive.oracle.com/teamcollab/library/st/EPM+Demo+Development+Public/Documents/Virtual+Machines</w:t>
        </w:r>
      </w:hyperlink>
      <w:r w:rsidR="002F2796" w:rsidRPr="00936780">
        <w:t xml:space="preserve"> </w:t>
      </w:r>
    </w:p>
    <w:p w:rsidR="0024326E" w:rsidRDefault="002B06CA" w:rsidP="00853614">
      <w:pPr>
        <w:pStyle w:val="Heading2"/>
      </w:pPr>
      <w:bookmarkStart w:id="18" w:name="_Toc530048018"/>
      <w:r w:rsidRPr="002B06CA">
        <w:t>2.0   EPM Demo Assets Available</w:t>
      </w:r>
      <w:bookmarkEnd w:id="18"/>
    </w:p>
    <w:p w:rsidR="00853614" w:rsidRPr="00853614" w:rsidRDefault="00A87053" w:rsidP="00853614">
      <w:pPr>
        <w:pStyle w:val="OBodyText"/>
      </w:pPr>
      <w:r w:rsidRPr="00A87053">
        <w:t>In general, EPM demo environments do not come with seeded demo applications. This makes it easier to load whatever demo you need to use. Remember, one of the key value propositions is the ability to customize for specific customer requirements – enabling EPM for every function of the organization by leveraging an EPM architecture that is agile, configurable, and extensible.</w:t>
      </w:r>
    </w:p>
    <w:p w:rsidR="00E522B4" w:rsidRDefault="00E522B4" w:rsidP="00E522B4">
      <w:pPr>
        <w:pStyle w:val="OBodyText"/>
      </w:pPr>
      <w:r w:rsidRPr="0064120B">
        <w:rPr>
          <w:b/>
        </w:rPr>
        <w:t>2016- OCT UPDATE</w:t>
      </w:r>
      <w:r w:rsidRPr="003752FB">
        <w:t xml:space="preserve">: </w:t>
      </w:r>
      <w:r>
        <w:t>EPM Cloud Instant Demo environments will have standard demo application seeded. What this means is when requesting instant demo environment, it will come bundled with seeded application and user accounts. There are some additional configuration steps required.</w:t>
      </w:r>
    </w:p>
    <w:p w:rsidR="0024326E" w:rsidRDefault="00E522B4" w:rsidP="00E522B4">
      <w:pPr>
        <w:pStyle w:val="OBodyText"/>
      </w:pPr>
      <w:r>
        <w:t xml:space="preserve">Demo assets are comprised of product content (LCM artifacts, data), setup instructions, and demo scripts (storyboard, show-and-tell walkthrough steps). Contributions by Demo Dev, </w:t>
      </w:r>
      <w:r>
        <w:lastRenderedPageBreak/>
        <w:t xml:space="preserve">GSE, and the larger Oracle community cover both horizontal and vertical content. Some demo assets </w:t>
      </w:r>
      <w:proofErr w:type="gramStart"/>
      <w:r>
        <w:t>are made</w:t>
      </w:r>
      <w:proofErr w:type="gramEnd"/>
      <w:r>
        <w:t xml:space="preserve"> available to partners. Leveraging existing content can help tremendously in quickly preparing for a </w:t>
      </w:r>
      <w:proofErr w:type="gramStart"/>
      <w:r>
        <w:t>customer-facing</w:t>
      </w:r>
      <w:proofErr w:type="gramEnd"/>
    </w:p>
    <w:p w:rsidR="00274CD2" w:rsidRDefault="00274CD2" w:rsidP="00274CD2">
      <w:pPr>
        <w:pStyle w:val="OBodyText"/>
      </w:pPr>
      <w:proofErr w:type="gramStart"/>
      <w:r>
        <w:t>sales</w:t>
      </w:r>
      <w:proofErr w:type="gramEnd"/>
      <w:r>
        <w:t xml:space="preserve"> session, especially if your demo needs to highlight specific features and functionality in more depth or showcase the product in the context of a specific industry. </w:t>
      </w:r>
    </w:p>
    <w:p w:rsidR="0024326E" w:rsidRDefault="00274CD2" w:rsidP="00274CD2">
      <w:pPr>
        <w:pStyle w:val="OBodyText"/>
        <w:rPr>
          <w:b/>
        </w:rPr>
      </w:pPr>
      <w:r>
        <w:t>EPM demo assets can be found in Demo Central (</w:t>
      </w:r>
      <w:hyperlink r:id="rId69" w:history="1">
        <w:r w:rsidR="00485D27" w:rsidRPr="00A9230C">
          <w:rPr>
            <w:rStyle w:val="Hyperlink"/>
          </w:rPr>
          <w:t>https://demo.oracle.com</w:t>
        </w:r>
      </w:hyperlink>
      <w:r>
        <w:t xml:space="preserve">) under the Store tab. Search using </w:t>
      </w:r>
      <w:r w:rsidRPr="00274CD2">
        <w:rPr>
          <w:b/>
        </w:rPr>
        <w:t>Filter by Product &gt; Cloud Apps &gt; EPM Cloud Performance Manageme</w:t>
      </w:r>
      <w:r>
        <w:rPr>
          <w:b/>
        </w:rPr>
        <w:t>nt.</w:t>
      </w:r>
    </w:p>
    <w:p w:rsidR="00385373" w:rsidRPr="00274CD2" w:rsidRDefault="00A878A3" w:rsidP="00A878A3">
      <w:pPr>
        <w:pStyle w:val="OBodyText"/>
        <w:jc w:val="center"/>
        <w:rPr>
          <w:b/>
        </w:rPr>
      </w:pPr>
      <w:r>
        <w:rPr>
          <w:noProof/>
        </w:rPr>
        <w:drawing>
          <wp:inline distT="0" distB="0" distL="0" distR="0" wp14:anchorId="5D233084" wp14:editId="2A0925A6">
            <wp:extent cx="5829300" cy="284053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829300" cy="2840538"/>
                    </a:xfrm>
                    <a:prstGeom prst="rect">
                      <a:avLst/>
                    </a:prstGeom>
                    <a:noFill/>
                    <a:ln w="9525">
                      <a:noFill/>
                      <a:miter lim="800000"/>
                      <a:headEnd/>
                      <a:tailEnd/>
                    </a:ln>
                  </pic:spPr>
                </pic:pic>
              </a:graphicData>
            </a:graphic>
          </wp:inline>
        </w:drawing>
      </w:r>
    </w:p>
    <w:p w:rsidR="0024326E" w:rsidRDefault="00901B43" w:rsidP="00901B43">
      <w:pPr>
        <w:pStyle w:val="Heading2"/>
      </w:pPr>
      <w:bookmarkStart w:id="19" w:name="_Toc530048019"/>
      <w:r w:rsidRPr="00901B43">
        <w:t>3.0   Setting up an EPM Demo Environment</w:t>
      </w:r>
      <w:bookmarkEnd w:id="19"/>
    </w:p>
    <w:p w:rsidR="008F6228" w:rsidRDefault="008F6228" w:rsidP="008F6228">
      <w:pPr>
        <w:pStyle w:val="OBodyText"/>
      </w:pPr>
      <w:r>
        <w:t>If you are working with a pristine environment (GSE or Virtual Machine) and need to populate it with demo content, you can build from scratch creating an EPM application using the software’s application creation wizard, or load content into the environment using migration tools.</w:t>
      </w:r>
    </w:p>
    <w:p w:rsidR="008F6228" w:rsidRDefault="008F6228" w:rsidP="008F6228">
      <w:pPr>
        <w:pStyle w:val="OBodyText"/>
      </w:pPr>
      <w:r>
        <w:lastRenderedPageBreak/>
        <w:t>Most EPM cloud products leverage the built-in Lifecycle Management (LCM) functionality to load content.  However, there are some exceptions where other tools are used – e.g., EPRCS uses database backup and restore procedures.</w:t>
      </w:r>
    </w:p>
    <w:p w:rsidR="0024326E" w:rsidRDefault="008F6228" w:rsidP="008F6228">
      <w:pPr>
        <w:pStyle w:val="OBodyText"/>
      </w:pPr>
      <w:r>
        <w:t>Using LCM, you follow these main steps:</w:t>
      </w:r>
    </w:p>
    <w:p w:rsidR="00094B25" w:rsidRDefault="00094B25" w:rsidP="00094B25">
      <w:pPr>
        <w:pStyle w:val="ONumber"/>
        <w:numPr>
          <w:ilvl w:val="0"/>
          <w:numId w:val="15"/>
        </w:numPr>
      </w:pPr>
      <w:r>
        <w:t xml:space="preserve">Load users/groups LCM artifact </w:t>
      </w:r>
    </w:p>
    <w:p w:rsidR="00094B25" w:rsidRDefault="00094B25" w:rsidP="00094B25">
      <w:pPr>
        <w:pStyle w:val="ONumber"/>
      </w:pPr>
      <w:r>
        <w:t>Load demo application LCM artifact(s)</w:t>
      </w:r>
    </w:p>
    <w:p w:rsidR="0024326E" w:rsidRDefault="00094B25" w:rsidP="00094B25">
      <w:pPr>
        <w:pStyle w:val="ONumber"/>
      </w:pPr>
      <w:r>
        <w:t>Perform additional configuration steps after LCM loading</w:t>
      </w:r>
    </w:p>
    <w:p w:rsidR="0024326E" w:rsidRDefault="00401B76" w:rsidP="00401B76">
      <w:pPr>
        <w:pStyle w:val="OBodyText"/>
      </w:pPr>
      <w:r w:rsidRPr="00401B76">
        <w:rPr>
          <w:b/>
        </w:rPr>
        <w:t>Note</w:t>
      </w:r>
      <w:r w:rsidRPr="00401B76">
        <w:t xml:space="preserve">: </w:t>
      </w:r>
      <w:proofErr w:type="gramStart"/>
      <w:r w:rsidRPr="00401B76">
        <w:t>The details under each step vary by EPM product and are updated frequently for fixes</w:t>
      </w:r>
      <w:proofErr w:type="gramEnd"/>
      <w:r w:rsidRPr="00401B76">
        <w:t xml:space="preserve"> and enhanced content. Documents covering load and backup instructions and demo scripts </w:t>
      </w:r>
      <w:proofErr w:type="gramStart"/>
      <w:r w:rsidRPr="00401B76">
        <w:t>are posted</w:t>
      </w:r>
      <w:proofErr w:type="gramEnd"/>
      <w:r w:rsidRPr="00401B76">
        <w:t xml:space="preserve"> to GSE Demo Central.</w:t>
      </w:r>
    </w:p>
    <w:p w:rsidR="0024326E" w:rsidRDefault="005162A3" w:rsidP="005162A3">
      <w:pPr>
        <w:pStyle w:val="Heading2"/>
      </w:pPr>
      <w:bookmarkStart w:id="20" w:name="_Toc530048020"/>
      <w:r w:rsidRPr="005162A3">
        <w:t>Example: EPBCS Demo Environment Setup</w:t>
      </w:r>
      <w:bookmarkEnd w:id="20"/>
    </w:p>
    <w:p w:rsidR="0024326E" w:rsidRDefault="00CC40F9" w:rsidP="00CC40F9">
      <w:pPr>
        <w:pStyle w:val="OBodyText"/>
      </w:pPr>
      <w:r w:rsidRPr="00CC40F9">
        <w:rPr>
          <w:b/>
        </w:rPr>
        <w:t>Note:</w:t>
      </w:r>
      <w:r w:rsidRPr="00CC40F9">
        <w:t xml:space="preserve"> The following instructions cover general steps to load and configure demo content. Minor differences will exist with updates to the software. Steps and screenshots provided </w:t>
      </w:r>
      <w:proofErr w:type="gramStart"/>
      <w:r w:rsidRPr="00CC40F9">
        <w:t>are based</w:t>
      </w:r>
      <w:proofErr w:type="gramEnd"/>
      <w:r w:rsidRPr="00CC40F9">
        <w:t xml:space="preserve"> on EPM Version 16.07 User Interface and are provided solely for illustrative purposes.</w:t>
      </w:r>
    </w:p>
    <w:p w:rsidR="0024326E" w:rsidRDefault="003F4BAC" w:rsidP="003F4BAC">
      <w:pPr>
        <w:pStyle w:val="OBodyText"/>
      </w:pPr>
      <w:r w:rsidRPr="003F4BAC">
        <w:rPr>
          <w:b/>
        </w:rPr>
        <w:t>CAUTION:</w:t>
      </w:r>
      <w:r>
        <w:t xml:space="preserve"> Only one EPM Cloud application can reside on the environment. Ensure the environment is empty. If necessary, remove any existing application. Log in using </w:t>
      </w:r>
      <w:proofErr w:type="spellStart"/>
      <w:r w:rsidRPr="00396506">
        <w:rPr>
          <w:b/>
        </w:rPr>
        <w:t>epm_default_cloud_admin</w:t>
      </w:r>
      <w:proofErr w:type="spellEnd"/>
      <w:r w:rsidRPr="00396506">
        <w:rPr>
          <w:b/>
        </w:rPr>
        <w:t>\epmDem0s.</w:t>
      </w:r>
    </w:p>
    <w:p w:rsidR="0024326E" w:rsidRDefault="002C452D" w:rsidP="002C452D">
      <w:pPr>
        <w:pStyle w:val="OBodyText"/>
      </w:pPr>
      <w:r w:rsidRPr="002C452D">
        <w:rPr>
          <w:b/>
        </w:rPr>
        <w:t>For EPBCS Application:</w:t>
      </w:r>
      <w:r>
        <w:t xml:space="preserve"> Click the </w:t>
      </w:r>
      <w:r w:rsidRPr="004A4581">
        <w:rPr>
          <w:b/>
        </w:rPr>
        <w:t>Console</w:t>
      </w:r>
      <w:r>
        <w:t xml:space="preserve"> card. Select in the Actions drop-down list </w:t>
      </w:r>
      <w:r w:rsidRPr="004A4581">
        <w:rPr>
          <w:b/>
        </w:rPr>
        <w:t>Remove Application</w:t>
      </w:r>
      <w:r>
        <w:t xml:space="preserve">. Click </w:t>
      </w:r>
      <w:r w:rsidRPr="004A4581">
        <w:rPr>
          <w:b/>
        </w:rPr>
        <w:t>Yes</w:t>
      </w:r>
      <w:r>
        <w:t>. When EPBCS custom navigation flows get upgraded to the new User Interface (expected in release 16.10), the steps to remove an application will then be the same as FCCS below.</w:t>
      </w:r>
    </w:p>
    <w:p w:rsidR="0024326E" w:rsidRDefault="008E06A0" w:rsidP="00A14798">
      <w:pPr>
        <w:pStyle w:val="OBodyText"/>
      </w:pPr>
      <w:r w:rsidRPr="008E06A0">
        <w:rPr>
          <w:b/>
        </w:rPr>
        <w:t>For FCCS Application</w:t>
      </w:r>
      <w:r>
        <w:t xml:space="preserve">: </w:t>
      </w:r>
      <w:r w:rsidR="00A14798">
        <w:t xml:space="preserve">Click the </w:t>
      </w:r>
      <w:r w:rsidR="00A14798" w:rsidRPr="00A114D5">
        <w:rPr>
          <w:b/>
        </w:rPr>
        <w:t>Application</w:t>
      </w:r>
      <w:r w:rsidR="00A14798">
        <w:t xml:space="preserve"> card and then </w:t>
      </w:r>
      <w:r w:rsidR="00A14798" w:rsidRPr="00A114D5">
        <w:rPr>
          <w:b/>
        </w:rPr>
        <w:t>Overview</w:t>
      </w:r>
      <w:r w:rsidR="00A14798">
        <w:t xml:space="preserve"> card. Select in the Actions drop-down list </w:t>
      </w:r>
      <w:r w:rsidR="00A14798" w:rsidRPr="00F73188">
        <w:rPr>
          <w:b/>
        </w:rPr>
        <w:t>Remove Application</w:t>
      </w:r>
      <w:r w:rsidR="00A14798">
        <w:t xml:space="preserve">. Click </w:t>
      </w:r>
      <w:r w:rsidR="00A14798" w:rsidRPr="00F73188">
        <w:rPr>
          <w:b/>
        </w:rPr>
        <w:t>Yes.</w:t>
      </w:r>
    </w:p>
    <w:p w:rsidR="0024326E" w:rsidRDefault="00DA5D9C" w:rsidP="00DA5D9C">
      <w:pPr>
        <w:pStyle w:val="Heading2"/>
      </w:pPr>
      <w:bookmarkStart w:id="21" w:name="_Toc530048021"/>
      <w:r>
        <w:lastRenderedPageBreak/>
        <w:t xml:space="preserve">Exercise 1: </w:t>
      </w:r>
      <w:r w:rsidRPr="00DA5D9C">
        <w:t>Load Enterprise Planning (EPBCS) User Groups and Roles</w:t>
      </w:r>
      <w:bookmarkEnd w:id="21"/>
    </w:p>
    <w:p w:rsidR="006A3D1F" w:rsidRDefault="006943DF" w:rsidP="00830723">
      <w:pPr>
        <w:pStyle w:val="ONumber"/>
        <w:numPr>
          <w:ilvl w:val="0"/>
          <w:numId w:val="16"/>
        </w:numPr>
      </w:pPr>
      <w:r w:rsidRPr="006943DF">
        <w:t xml:space="preserve">Log into the environment using </w:t>
      </w:r>
      <w:proofErr w:type="spellStart"/>
      <w:r w:rsidRPr="00E4777E">
        <w:rPr>
          <w:b/>
        </w:rPr>
        <w:t>epm_default_cloud_admin</w:t>
      </w:r>
      <w:proofErr w:type="spellEnd"/>
      <w:r w:rsidRPr="00E4777E">
        <w:rPr>
          <w:b/>
        </w:rPr>
        <w:t>\epmDem0s</w:t>
      </w:r>
      <w:r w:rsidRPr="006943DF">
        <w:t xml:space="preserve">. Click </w:t>
      </w:r>
      <w:r w:rsidRPr="00AD635C">
        <w:rPr>
          <w:b/>
        </w:rPr>
        <w:t>Sign In</w:t>
      </w:r>
      <w:r w:rsidRPr="006943DF">
        <w:t>.</w:t>
      </w:r>
    </w:p>
    <w:p w:rsidR="00C55415" w:rsidRPr="006A3D1F" w:rsidRDefault="00617687" w:rsidP="00337437">
      <w:pPr>
        <w:pStyle w:val="OBodyText"/>
      </w:pPr>
      <w:r>
        <w:rPr>
          <w:noProof/>
        </w:rPr>
        <w:drawing>
          <wp:inline distT="0" distB="0" distL="0" distR="0" wp14:anchorId="6CE0A97B" wp14:editId="01D2CBA6">
            <wp:extent cx="2447925" cy="1638300"/>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447925" cy="1638300"/>
                    </a:xfrm>
                    <a:prstGeom prst="rect">
                      <a:avLst/>
                    </a:prstGeom>
                    <a:noFill/>
                    <a:ln w="9525">
                      <a:noFill/>
                      <a:miter lim="800000"/>
                      <a:headEnd/>
                      <a:tailEnd/>
                    </a:ln>
                  </pic:spPr>
                </pic:pic>
              </a:graphicData>
            </a:graphic>
          </wp:inline>
        </w:drawing>
      </w:r>
    </w:p>
    <w:p w:rsidR="0024326E" w:rsidRDefault="00695435" w:rsidP="0043773B">
      <w:pPr>
        <w:pStyle w:val="ONumber"/>
      </w:pPr>
      <w:proofErr w:type="gramStart"/>
      <w:r w:rsidRPr="00695435">
        <w:t>First</w:t>
      </w:r>
      <w:proofErr w:type="gramEnd"/>
      <w:r w:rsidRPr="00695435">
        <w:t xml:space="preserve"> it is recommended that you clear out any existing groups created from prior applications. Go to the </w:t>
      </w:r>
      <w:r w:rsidRPr="0043773B">
        <w:rPr>
          <w:b/>
        </w:rPr>
        <w:t>Navigator</w:t>
      </w:r>
      <w:r w:rsidRPr="00695435">
        <w:t xml:space="preserve"> by clicking the horizontal bars next to the Oracle logo located in the top left corner and select </w:t>
      </w:r>
      <w:r w:rsidRPr="0043773B">
        <w:rPr>
          <w:b/>
        </w:rPr>
        <w:t>Access Control</w:t>
      </w:r>
      <w:r w:rsidRPr="00695435">
        <w:t>.</w:t>
      </w:r>
    </w:p>
    <w:p w:rsidR="00617687" w:rsidRDefault="006934B7" w:rsidP="006934B7">
      <w:pPr>
        <w:pStyle w:val="OBodyText"/>
      </w:pPr>
      <w:r w:rsidRPr="00E86412">
        <w:rPr>
          <w:noProof/>
        </w:rPr>
        <w:drawing>
          <wp:inline distT="0" distB="0" distL="0" distR="0" wp14:anchorId="664B376B" wp14:editId="6E99FB01">
            <wp:extent cx="4613335" cy="3108309"/>
            <wp:effectExtent l="19050" t="0" r="0" b="0"/>
            <wp:docPr id="2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4631306" cy="3120417"/>
                    </a:xfrm>
                    <a:prstGeom prst="rect">
                      <a:avLst/>
                    </a:prstGeom>
                    <a:noFill/>
                    <a:ln w="9525">
                      <a:noFill/>
                      <a:miter lim="800000"/>
                      <a:headEnd/>
                      <a:tailEnd/>
                    </a:ln>
                  </pic:spPr>
                </pic:pic>
              </a:graphicData>
            </a:graphic>
          </wp:inline>
        </w:drawing>
      </w:r>
    </w:p>
    <w:p w:rsidR="00617687" w:rsidRPr="0039292F" w:rsidRDefault="00F803D5" w:rsidP="00F803D5">
      <w:pPr>
        <w:pStyle w:val="ONumber"/>
      </w:pPr>
      <w:r w:rsidRPr="00F803D5">
        <w:lastRenderedPageBreak/>
        <w:t xml:space="preserve">In the Manage Groups tab, remove any groups listed. For each group, select </w:t>
      </w:r>
      <w:r w:rsidRPr="0039292F">
        <w:rPr>
          <w:b/>
        </w:rPr>
        <w:t>Actions</w:t>
      </w:r>
      <w:r w:rsidRPr="00F803D5">
        <w:t xml:space="preserve"> and then </w:t>
      </w:r>
      <w:proofErr w:type="gramStart"/>
      <w:r w:rsidRPr="0039292F">
        <w:rPr>
          <w:b/>
        </w:rPr>
        <w:t>Delete</w:t>
      </w:r>
      <w:proofErr w:type="gramEnd"/>
      <w:r w:rsidR="0039292F">
        <w:rPr>
          <w:b/>
        </w:rPr>
        <w:t>.</w:t>
      </w:r>
    </w:p>
    <w:p w:rsidR="0039292F" w:rsidRDefault="00035D1C" w:rsidP="00035D1C">
      <w:pPr>
        <w:pStyle w:val="ONumber"/>
        <w:numPr>
          <w:ilvl w:val="0"/>
          <w:numId w:val="0"/>
        </w:numPr>
        <w:ind w:left="720"/>
      </w:pPr>
      <w:r>
        <w:rPr>
          <w:noProof/>
        </w:rPr>
        <w:drawing>
          <wp:inline distT="0" distB="0" distL="0" distR="0" wp14:anchorId="1A085DD6" wp14:editId="4E04A8E4">
            <wp:extent cx="5829300" cy="1078670"/>
            <wp:effectExtent l="0" t="0" r="0" b="7620"/>
            <wp:docPr id="27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829300" cy="1078670"/>
                    </a:xfrm>
                    <a:prstGeom prst="rect">
                      <a:avLst/>
                    </a:prstGeom>
                    <a:noFill/>
                    <a:ln w="9525">
                      <a:noFill/>
                      <a:miter lim="800000"/>
                      <a:headEnd/>
                      <a:tailEnd/>
                    </a:ln>
                  </pic:spPr>
                </pic:pic>
              </a:graphicData>
            </a:graphic>
          </wp:inline>
        </w:drawing>
      </w:r>
    </w:p>
    <w:p w:rsidR="00617687" w:rsidRDefault="00FC6CCA" w:rsidP="0099365C">
      <w:pPr>
        <w:pStyle w:val="ONumber"/>
      </w:pPr>
      <w:r w:rsidRPr="00FC6CCA">
        <w:t xml:space="preserve">Go back to the </w:t>
      </w:r>
      <w:r w:rsidRPr="004F72F0">
        <w:rPr>
          <w:b/>
        </w:rPr>
        <w:t xml:space="preserve">Navigator </w:t>
      </w:r>
      <w:r w:rsidRPr="00FC6CCA">
        <w:t xml:space="preserve">by clicking the horizontal bars next to the Oracle logo located in the top left corner and select </w:t>
      </w:r>
      <w:r w:rsidRPr="004F72F0">
        <w:rPr>
          <w:b/>
        </w:rPr>
        <w:t>Migration</w:t>
      </w:r>
      <w:r w:rsidRPr="00FC6CCA">
        <w:t>.</w:t>
      </w:r>
    </w:p>
    <w:p w:rsidR="00B42D7E" w:rsidRDefault="000C623B" w:rsidP="003070F4">
      <w:pPr>
        <w:pStyle w:val="OBodyText"/>
      </w:pPr>
      <w:r w:rsidRPr="00E86412">
        <w:rPr>
          <w:noProof/>
        </w:rPr>
        <w:drawing>
          <wp:inline distT="0" distB="0" distL="0" distR="0" wp14:anchorId="5B480EEC" wp14:editId="76714913">
            <wp:extent cx="4477710" cy="2674188"/>
            <wp:effectExtent l="1905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4492866" cy="2683240"/>
                    </a:xfrm>
                    <a:prstGeom prst="rect">
                      <a:avLst/>
                    </a:prstGeom>
                  </pic:spPr>
                </pic:pic>
              </a:graphicData>
            </a:graphic>
          </wp:inline>
        </w:drawing>
      </w:r>
    </w:p>
    <w:p w:rsidR="00617687" w:rsidRDefault="000D7467" w:rsidP="000D7467">
      <w:pPr>
        <w:pStyle w:val="ONumber"/>
      </w:pPr>
      <w:r w:rsidRPr="000D7467">
        <w:t xml:space="preserve">Go the </w:t>
      </w:r>
      <w:r w:rsidRPr="000D7467">
        <w:rPr>
          <w:b/>
        </w:rPr>
        <w:t>Snapshots</w:t>
      </w:r>
      <w:r w:rsidRPr="000D7467">
        <w:t xml:space="preserve"> tab. Click </w:t>
      </w:r>
      <w:r w:rsidRPr="000D7467">
        <w:rPr>
          <w:b/>
        </w:rPr>
        <w:t xml:space="preserve">Browse </w:t>
      </w:r>
      <w:r w:rsidRPr="000D7467">
        <w:t xml:space="preserve">and locate the folder where you downloaded the LCM files on your local machine. Select the Users Groups Roles LCM (.zip file). Click </w:t>
      </w:r>
      <w:r w:rsidRPr="002D0D3D">
        <w:rPr>
          <w:b/>
        </w:rPr>
        <w:t>Upload</w:t>
      </w:r>
      <w:r w:rsidRPr="000D7467">
        <w:t>.</w:t>
      </w:r>
    </w:p>
    <w:p w:rsidR="00617687" w:rsidRDefault="00144A51" w:rsidP="00144A51">
      <w:pPr>
        <w:pStyle w:val="OBodyText"/>
        <w:jc w:val="center"/>
      </w:pPr>
      <w:r w:rsidRPr="00490A79">
        <w:rPr>
          <w:noProof/>
        </w:rPr>
        <w:lastRenderedPageBreak/>
        <w:drawing>
          <wp:inline distT="0" distB="0" distL="0" distR="0" wp14:anchorId="5867A051" wp14:editId="1A7E2942">
            <wp:extent cx="4371975" cy="2038350"/>
            <wp:effectExtent l="19050" t="19050" r="28575" b="1905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srcRect r="434"/>
                    <a:stretch/>
                  </pic:blipFill>
                  <pic:spPr bwMode="auto">
                    <a:xfrm>
                      <a:off x="0" y="0"/>
                      <a:ext cx="4371975" cy="2038350"/>
                    </a:xfrm>
                    <a:prstGeom prst="rect">
                      <a:avLst/>
                    </a:prstGeom>
                    <a:noFill/>
                    <a:ln w="9525" cap="flat" cmpd="sng" algn="ctr">
                      <a:solidFill>
                        <a:sysClr val="window" lastClr="FFFFFF">
                          <a:lumMod val="85000"/>
                        </a:sysClr>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617687" w:rsidRDefault="003E4E19" w:rsidP="004C0597">
      <w:pPr>
        <w:pStyle w:val="ONumber"/>
      </w:pPr>
      <w:r w:rsidRPr="003E4E19">
        <w:t>When the upload is successful, click OK.</w:t>
      </w:r>
    </w:p>
    <w:p w:rsidR="00617687" w:rsidRDefault="00963BB3" w:rsidP="00963BB3">
      <w:pPr>
        <w:pStyle w:val="OBodyText"/>
        <w:jc w:val="center"/>
      </w:pPr>
      <w:r w:rsidRPr="00274F0E">
        <w:rPr>
          <w:noProof/>
        </w:rPr>
        <w:drawing>
          <wp:inline distT="0" distB="0" distL="0" distR="0" wp14:anchorId="5609C002" wp14:editId="4F17F819">
            <wp:extent cx="3505200" cy="2455921"/>
            <wp:effectExtent l="19050" t="0" r="0"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505200" cy="2455921"/>
                    </a:xfrm>
                    <a:prstGeom prst="rect">
                      <a:avLst/>
                    </a:prstGeom>
                    <a:noFill/>
                    <a:ln w="9525">
                      <a:noFill/>
                      <a:miter lim="800000"/>
                      <a:headEnd/>
                      <a:tailEnd/>
                    </a:ln>
                  </pic:spPr>
                </pic:pic>
              </a:graphicData>
            </a:graphic>
          </wp:inline>
        </w:drawing>
      </w:r>
    </w:p>
    <w:p w:rsidR="00617687" w:rsidRDefault="00091240" w:rsidP="00532EFB">
      <w:pPr>
        <w:pStyle w:val="ONumber"/>
      </w:pPr>
      <w:r w:rsidRPr="00091240">
        <w:t xml:space="preserve">Highlight the Users Groups and Roles LCM package and click the </w:t>
      </w:r>
      <w:r w:rsidRPr="00532EFB">
        <w:rPr>
          <w:b/>
        </w:rPr>
        <w:t>Actions</w:t>
      </w:r>
      <w:r w:rsidRPr="00091240">
        <w:t xml:space="preserve"> icon to select </w:t>
      </w:r>
      <w:r w:rsidRPr="00532EFB">
        <w:rPr>
          <w:b/>
        </w:rPr>
        <w:t>Import</w:t>
      </w:r>
      <w:r w:rsidRPr="00091240">
        <w:t xml:space="preserve">.  This is a one-time only import and is only required when an environment has been refreshed. Click </w:t>
      </w:r>
      <w:r w:rsidRPr="00532EFB">
        <w:rPr>
          <w:b/>
        </w:rPr>
        <w:t>OK</w:t>
      </w:r>
      <w:r w:rsidRPr="00091240">
        <w:t>.</w:t>
      </w:r>
    </w:p>
    <w:p w:rsidR="00617687" w:rsidRDefault="00F97611" w:rsidP="00617687">
      <w:pPr>
        <w:pStyle w:val="OBodyText"/>
      </w:pPr>
      <w:r>
        <w:rPr>
          <w:noProof/>
        </w:rPr>
        <w:lastRenderedPageBreak/>
        <w:drawing>
          <wp:inline distT="0" distB="0" distL="0" distR="0" wp14:anchorId="3C44E2E3" wp14:editId="39C0EABE">
            <wp:extent cx="5829300" cy="2699165"/>
            <wp:effectExtent l="0" t="0" r="0" b="635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829300" cy="2699165"/>
                    </a:xfrm>
                    <a:prstGeom prst="rect">
                      <a:avLst/>
                    </a:prstGeom>
                    <a:noFill/>
                    <a:ln w="9525">
                      <a:noFill/>
                      <a:miter lim="800000"/>
                      <a:headEnd/>
                      <a:tailEnd/>
                    </a:ln>
                  </pic:spPr>
                </pic:pic>
              </a:graphicData>
            </a:graphic>
          </wp:inline>
        </w:drawing>
      </w:r>
    </w:p>
    <w:p w:rsidR="00617687" w:rsidRDefault="00132A8A" w:rsidP="00617687">
      <w:pPr>
        <w:pStyle w:val="OBodyText"/>
      </w:pPr>
      <w:r>
        <w:rPr>
          <w:noProof/>
        </w:rPr>
        <w:drawing>
          <wp:inline distT="0" distB="0" distL="0" distR="0" wp14:anchorId="3005298D" wp14:editId="5117C097">
            <wp:extent cx="3162300" cy="1123950"/>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3162300" cy="1123950"/>
                    </a:xfrm>
                    <a:prstGeom prst="rect">
                      <a:avLst/>
                    </a:prstGeom>
                    <a:noFill/>
                    <a:ln w="9525">
                      <a:noFill/>
                      <a:miter lim="800000"/>
                      <a:headEnd/>
                      <a:tailEnd/>
                    </a:ln>
                  </pic:spPr>
                </pic:pic>
              </a:graphicData>
            </a:graphic>
          </wp:inline>
        </w:drawing>
      </w:r>
    </w:p>
    <w:p w:rsidR="00617687" w:rsidRDefault="00AD1A17" w:rsidP="00AD1A17">
      <w:pPr>
        <w:pStyle w:val="ONumber"/>
      </w:pPr>
      <w:r w:rsidRPr="00AD1A17">
        <w:t xml:space="preserve">The import job should complete in a few seconds. Click </w:t>
      </w:r>
      <w:r w:rsidRPr="005E4F31">
        <w:rPr>
          <w:b/>
        </w:rPr>
        <w:t>Close</w:t>
      </w:r>
      <w:r w:rsidRPr="00AD1A17">
        <w:t>.</w:t>
      </w:r>
    </w:p>
    <w:p w:rsidR="00617687" w:rsidRDefault="008F123B" w:rsidP="00617687">
      <w:pPr>
        <w:pStyle w:val="OBodyText"/>
      </w:pPr>
      <w:r>
        <w:rPr>
          <w:noProof/>
        </w:rPr>
        <w:drawing>
          <wp:inline distT="0" distB="0" distL="0" distR="0" wp14:anchorId="4E2A4DE3" wp14:editId="47FAD74E">
            <wp:extent cx="5829300" cy="944147"/>
            <wp:effectExtent l="0" t="0" r="0" b="889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829300" cy="944147"/>
                    </a:xfrm>
                    <a:prstGeom prst="rect">
                      <a:avLst/>
                    </a:prstGeom>
                    <a:noFill/>
                    <a:ln w="9525">
                      <a:noFill/>
                      <a:miter lim="800000"/>
                      <a:headEnd/>
                      <a:tailEnd/>
                    </a:ln>
                  </pic:spPr>
                </pic:pic>
              </a:graphicData>
            </a:graphic>
          </wp:inline>
        </w:drawing>
      </w:r>
    </w:p>
    <w:p w:rsidR="00617687" w:rsidRDefault="00FC0913" w:rsidP="004337DD">
      <w:pPr>
        <w:pStyle w:val="ONumber"/>
      </w:pPr>
      <w:r w:rsidRPr="00FC0913">
        <w:t xml:space="preserve">Click </w:t>
      </w:r>
      <w:r w:rsidRPr="004337DD">
        <w:rPr>
          <w:b/>
        </w:rPr>
        <w:t>Close</w:t>
      </w:r>
      <w:r w:rsidRPr="00FC0913">
        <w:t xml:space="preserve"> to close the Migration Status Report screen and then click </w:t>
      </w:r>
      <w:r w:rsidRPr="004337DD">
        <w:rPr>
          <w:b/>
        </w:rPr>
        <w:t>Close</w:t>
      </w:r>
      <w:r w:rsidRPr="00FC0913">
        <w:t xml:space="preserve"> to close the Migration screen. In the upper right corner, under the username click </w:t>
      </w:r>
      <w:r w:rsidRPr="004337DD">
        <w:rPr>
          <w:b/>
        </w:rPr>
        <w:t>Sign Out</w:t>
      </w:r>
      <w:r w:rsidRPr="00FC0913">
        <w:t xml:space="preserve"> to log off.</w:t>
      </w:r>
    </w:p>
    <w:p w:rsidR="00617687" w:rsidRDefault="00A80ED1" w:rsidP="00617687">
      <w:pPr>
        <w:pStyle w:val="OBodyText"/>
      </w:pPr>
      <w:r>
        <w:rPr>
          <w:rFonts w:asciiTheme="majorHAnsi" w:hAnsiTheme="majorHAnsi"/>
          <w:noProof/>
        </w:rPr>
        <w:lastRenderedPageBreak/>
        <w:drawing>
          <wp:inline distT="0" distB="0" distL="0" distR="0" wp14:anchorId="16B27296" wp14:editId="56E29066">
            <wp:extent cx="2857500" cy="2219325"/>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2857500" cy="2219325"/>
                    </a:xfrm>
                    <a:prstGeom prst="rect">
                      <a:avLst/>
                    </a:prstGeom>
                    <a:noFill/>
                    <a:ln w="9525">
                      <a:noFill/>
                      <a:miter lim="800000"/>
                      <a:headEnd/>
                      <a:tailEnd/>
                    </a:ln>
                  </pic:spPr>
                </pic:pic>
              </a:graphicData>
            </a:graphic>
          </wp:inline>
        </w:drawing>
      </w:r>
    </w:p>
    <w:p w:rsidR="00617687" w:rsidRDefault="00A05801" w:rsidP="00A05801">
      <w:pPr>
        <w:pStyle w:val="Heading2"/>
      </w:pPr>
      <w:bookmarkStart w:id="22" w:name="_Toc530048022"/>
      <w:r>
        <w:t xml:space="preserve">Exercise 2: </w:t>
      </w:r>
      <w:r w:rsidRPr="00A05801">
        <w:t>Load Enterprise Planning (EPBCS) Application</w:t>
      </w:r>
      <w:bookmarkEnd w:id="22"/>
    </w:p>
    <w:p w:rsidR="00617687" w:rsidRDefault="00D76994" w:rsidP="00FF19F1">
      <w:pPr>
        <w:pStyle w:val="ONumber"/>
        <w:numPr>
          <w:ilvl w:val="0"/>
          <w:numId w:val="17"/>
        </w:numPr>
      </w:pPr>
      <w:r w:rsidRPr="00D76994">
        <w:t xml:space="preserve">Now that the user groups and roles have been imported, you can import the application content. Log in as </w:t>
      </w:r>
      <w:proofErr w:type="spellStart"/>
      <w:r w:rsidRPr="008D329D">
        <w:rPr>
          <w:b/>
        </w:rPr>
        <w:t>demoadmin</w:t>
      </w:r>
      <w:proofErr w:type="spellEnd"/>
      <w:r w:rsidRPr="008D329D">
        <w:rPr>
          <w:b/>
        </w:rPr>
        <w:t>\epmDem0s</w:t>
      </w:r>
      <w:r w:rsidRPr="00D76994">
        <w:t>.</w:t>
      </w:r>
    </w:p>
    <w:p w:rsidR="00184E8C" w:rsidRDefault="00643934" w:rsidP="00184E8C">
      <w:pPr>
        <w:pStyle w:val="OBodyText"/>
      </w:pPr>
      <w:r>
        <w:rPr>
          <w:noProof/>
        </w:rPr>
        <w:drawing>
          <wp:inline distT="0" distB="0" distL="0" distR="0" wp14:anchorId="0E4A82C7" wp14:editId="5B87CA2F">
            <wp:extent cx="2438400" cy="1704975"/>
            <wp:effectExtent l="1905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438400" cy="1704975"/>
                    </a:xfrm>
                    <a:prstGeom prst="rect">
                      <a:avLst/>
                    </a:prstGeom>
                    <a:noFill/>
                    <a:ln w="9525">
                      <a:noFill/>
                      <a:miter lim="800000"/>
                      <a:headEnd/>
                      <a:tailEnd/>
                    </a:ln>
                  </pic:spPr>
                </pic:pic>
              </a:graphicData>
            </a:graphic>
          </wp:inline>
        </w:drawing>
      </w:r>
    </w:p>
    <w:p w:rsidR="00184E8C" w:rsidRDefault="00424925" w:rsidP="00DD0E34">
      <w:pPr>
        <w:pStyle w:val="ONumber"/>
      </w:pPr>
      <w:r w:rsidRPr="00424925">
        <w:t xml:space="preserve">Go to the </w:t>
      </w:r>
      <w:r w:rsidRPr="00DD0E34">
        <w:rPr>
          <w:b/>
        </w:rPr>
        <w:t>Navigator</w:t>
      </w:r>
      <w:r w:rsidRPr="00424925">
        <w:t xml:space="preserve"> by clicking the horizontal bars next to the Oracle logo located in the upper left corner and select </w:t>
      </w:r>
      <w:r w:rsidRPr="00DD0E34">
        <w:rPr>
          <w:b/>
        </w:rPr>
        <w:t>Migration</w:t>
      </w:r>
      <w:r w:rsidRPr="00424925">
        <w:t>.</w:t>
      </w:r>
    </w:p>
    <w:p w:rsidR="00184E8C" w:rsidRDefault="00EE6D2E" w:rsidP="003B0903">
      <w:pPr>
        <w:pStyle w:val="ONumber"/>
      </w:pPr>
      <w:r w:rsidRPr="00EE6D2E">
        <w:t xml:space="preserve">Go the </w:t>
      </w:r>
      <w:r w:rsidRPr="003B0903">
        <w:rPr>
          <w:b/>
        </w:rPr>
        <w:t>Snapshots</w:t>
      </w:r>
      <w:r w:rsidRPr="00EE6D2E">
        <w:t xml:space="preserve"> tab. Click </w:t>
      </w:r>
      <w:r w:rsidRPr="003B0903">
        <w:rPr>
          <w:b/>
        </w:rPr>
        <w:t xml:space="preserve">Browse </w:t>
      </w:r>
      <w:r w:rsidRPr="00EE6D2E">
        <w:t xml:space="preserve">and locate the folder where you downloaded the LCM files on your local machine. Select EPBCS Application LCM (.zip file). Click </w:t>
      </w:r>
      <w:r w:rsidRPr="003B0903">
        <w:rPr>
          <w:b/>
        </w:rPr>
        <w:t>Upload</w:t>
      </w:r>
      <w:r w:rsidRPr="00EE6D2E">
        <w:t>.</w:t>
      </w:r>
    </w:p>
    <w:p w:rsidR="00F71AB1" w:rsidRPr="00EE6D2E" w:rsidRDefault="007772A8" w:rsidP="00E659C6">
      <w:pPr>
        <w:pStyle w:val="OBodyText"/>
      </w:pPr>
      <w:r>
        <w:rPr>
          <w:noProof/>
        </w:rPr>
        <w:lastRenderedPageBreak/>
        <w:drawing>
          <wp:inline distT="0" distB="0" distL="0" distR="0" wp14:anchorId="03AFB146" wp14:editId="06308BFF">
            <wp:extent cx="4352925" cy="2066925"/>
            <wp:effectExtent l="19050" t="0" r="9525" b="0"/>
            <wp:docPr id="1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4352925" cy="2066925"/>
                    </a:xfrm>
                    <a:prstGeom prst="rect">
                      <a:avLst/>
                    </a:prstGeom>
                    <a:noFill/>
                    <a:ln w="9525">
                      <a:noFill/>
                      <a:miter lim="800000"/>
                      <a:headEnd/>
                      <a:tailEnd/>
                    </a:ln>
                  </pic:spPr>
                </pic:pic>
              </a:graphicData>
            </a:graphic>
          </wp:inline>
        </w:drawing>
      </w:r>
    </w:p>
    <w:p w:rsidR="00184E8C" w:rsidRDefault="004D5B32" w:rsidP="00BB2332">
      <w:pPr>
        <w:pStyle w:val="ONumber"/>
      </w:pPr>
      <w:r w:rsidRPr="004D5B32">
        <w:t xml:space="preserve">When the upload is successful, click </w:t>
      </w:r>
      <w:r w:rsidRPr="00BB2332">
        <w:rPr>
          <w:b/>
        </w:rPr>
        <w:t>OK</w:t>
      </w:r>
      <w:r w:rsidRPr="004D5B32">
        <w:t>.</w:t>
      </w:r>
    </w:p>
    <w:p w:rsidR="006745D2" w:rsidRDefault="00F20286" w:rsidP="00E659C6">
      <w:pPr>
        <w:pStyle w:val="OBodyText"/>
      </w:pPr>
      <w:r w:rsidRPr="00274F0E">
        <w:rPr>
          <w:noProof/>
        </w:rPr>
        <w:drawing>
          <wp:inline distT="0" distB="0" distL="0" distR="0" wp14:anchorId="3220D213" wp14:editId="3027F51A">
            <wp:extent cx="3505200" cy="2455921"/>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505200" cy="2455921"/>
                    </a:xfrm>
                    <a:prstGeom prst="rect">
                      <a:avLst/>
                    </a:prstGeom>
                    <a:noFill/>
                    <a:ln w="9525">
                      <a:noFill/>
                      <a:miter lim="800000"/>
                      <a:headEnd/>
                      <a:tailEnd/>
                    </a:ln>
                  </pic:spPr>
                </pic:pic>
              </a:graphicData>
            </a:graphic>
          </wp:inline>
        </w:drawing>
      </w:r>
    </w:p>
    <w:p w:rsidR="00184E8C" w:rsidRDefault="003A2F87" w:rsidP="000B567B">
      <w:pPr>
        <w:pStyle w:val="ONumber"/>
      </w:pPr>
      <w:r w:rsidRPr="003A2F87">
        <w:t xml:space="preserve">Highlight the EPBCS App LCM package and click the </w:t>
      </w:r>
      <w:r w:rsidRPr="000B567B">
        <w:rPr>
          <w:b/>
        </w:rPr>
        <w:t>Actions</w:t>
      </w:r>
      <w:r w:rsidRPr="003A2F87">
        <w:t xml:space="preserve"> icon to select Import. Click </w:t>
      </w:r>
      <w:r w:rsidRPr="000B567B">
        <w:rPr>
          <w:b/>
        </w:rPr>
        <w:t>OK</w:t>
      </w:r>
      <w:r w:rsidRPr="003A2F87">
        <w:t>.</w:t>
      </w:r>
    </w:p>
    <w:p w:rsidR="00184E8C" w:rsidRDefault="00886237" w:rsidP="00184E8C">
      <w:pPr>
        <w:pStyle w:val="OBodyText"/>
      </w:pPr>
      <w:r>
        <w:rPr>
          <w:noProof/>
        </w:rPr>
        <w:lastRenderedPageBreak/>
        <w:drawing>
          <wp:inline distT="0" distB="0" distL="0" distR="0" wp14:anchorId="6D6C090E" wp14:editId="64A45CCA">
            <wp:extent cx="5790565" cy="2550735"/>
            <wp:effectExtent l="19050" t="19050" r="19685" b="21590"/>
            <wp:docPr id="1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email">
                      <a:extLst>
                        <a:ext uri="{28A0092B-C50C-407E-A947-70E740481C1C}">
                          <a14:useLocalDpi xmlns:a14="http://schemas.microsoft.com/office/drawing/2010/main"/>
                        </a:ext>
                      </a:extLst>
                    </a:blip>
                    <a:srcRect l="654" t="1108"/>
                    <a:stretch/>
                  </pic:blipFill>
                  <pic:spPr bwMode="auto">
                    <a:xfrm>
                      <a:off x="0" y="0"/>
                      <a:ext cx="5791196" cy="2551013"/>
                    </a:xfrm>
                    <a:prstGeom prst="rect">
                      <a:avLst/>
                    </a:prstGeom>
                    <a:noFill/>
                    <a:ln w="9525" cap="flat" cmpd="sng" algn="ctr">
                      <a:solidFill>
                        <a:sysClr val="window" lastClr="FFFFFF">
                          <a:lumMod val="85000"/>
                        </a:sysClr>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184E8C" w:rsidRDefault="00B42BB5" w:rsidP="00184E8C">
      <w:pPr>
        <w:pStyle w:val="OBodyText"/>
      </w:pPr>
      <w:r>
        <w:rPr>
          <w:noProof/>
        </w:rPr>
        <w:drawing>
          <wp:inline distT="0" distB="0" distL="0" distR="0" wp14:anchorId="063DCE9C" wp14:editId="0C2BEE46">
            <wp:extent cx="3105150" cy="1085850"/>
            <wp:effectExtent l="19050" t="0" r="0" b="0"/>
            <wp:docPr id="1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srcRect/>
                    <a:stretch>
                      <a:fillRect/>
                    </a:stretch>
                  </pic:blipFill>
                  <pic:spPr bwMode="auto">
                    <a:xfrm>
                      <a:off x="0" y="0"/>
                      <a:ext cx="3105150" cy="1085850"/>
                    </a:xfrm>
                    <a:prstGeom prst="rect">
                      <a:avLst/>
                    </a:prstGeom>
                    <a:noFill/>
                    <a:ln w="9525">
                      <a:noFill/>
                      <a:miter lim="800000"/>
                      <a:headEnd/>
                      <a:tailEnd/>
                    </a:ln>
                  </pic:spPr>
                </pic:pic>
              </a:graphicData>
            </a:graphic>
          </wp:inline>
        </w:drawing>
      </w:r>
    </w:p>
    <w:p w:rsidR="00184E8C" w:rsidRDefault="00C657D4" w:rsidP="006945F0">
      <w:pPr>
        <w:pStyle w:val="ONumber"/>
      </w:pPr>
      <w:r w:rsidRPr="00C657D4">
        <w:t xml:space="preserve">The import job will take 20-30 minutes. Click </w:t>
      </w:r>
      <w:r w:rsidRPr="006945F0">
        <w:rPr>
          <w:b/>
        </w:rPr>
        <w:t>Refresh</w:t>
      </w:r>
      <w:r w:rsidRPr="00C657D4">
        <w:t xml:space="preserve"> to update the status.</w:t>
      </w:r>
    </w:p>
    <w:p w:rsidR="00184E8C" w:rsidRDefault="0091671B" w:rsidP="00184E8C">
      <w:pPr>
        <w:pStyle w:val="OBodyText"/>
      </w:pPr>
      <w:r>
        <w:rPr>
          <w:noProof/>
        </w:rPr>
        <w:drawing>
          <wp:inline distT="0" distB="0" distL="0" distR="0" wp14:anchorId="0E4A548B" wp14:editId="549A115E">
            <wp:extent cx="5829300" cy="1115414"/>
            <wp:effectExtent l="0" t="0" r="0" b="8890"/>
            <wp:docPr id="1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829300" cy="1115414"/>
                    </a:xfrm>
                    <a:prstGeom prst="rect">
                      <a:avLst/>
                    </a:prstGeom>
                    <a:noFill/>
                    <a:ln w="9525">
                      <a:noFill/>
                      <a:miter lim="800000"/>
                      <a:headEnd/>
                      <a:tailEnd/>
                    </a:ln>
                  </pic:spPr>
                </pic:pic>
              </a:graphicData>
            </a:graphic>
          </wp:inline>
        </w:drawing>
      </w:r>
    </w:p>
    <w:p w:rsidR="00184E8C" w:rsidRDefault="00B7502A" w:rsidP="00184E8C">
      <w:pPr>
        <w:pStyle w:val="OBodyText"/>
      </w:pPr>
      <w:r>
        <w:rPr>
          <w:noProof/>
        </w:rPr>
        <w:drawing>
          <wp:inline distT="0" distB="0" distL="0" distR="0" wp14:anchorId="2593CED1" wp14:editId="3271EDAF">
            <wp:extent cx="5829300" cy="1459816"/>
            <wp:effectExtent l="0" t="0" r="0" b="762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829300" cy="1459816"/>
                    </a:xfrm>
                    <a:prstGeom prst="rect">
                      <a:avLst/>
                    </a:prstGeom>
                    <a:noFill/>
                    <a:ln w="9525">
                      <a:noFill/>
                      <a:miter lim="800000"/>
                      <a:headEnd/>
                      <a:tailEnd/>
                    </a:ln>
                  </pic:spPr>
                </pic:pic>
              </a:graphicData>
            </a:graphic>
          </wp:inline>
        </w:drawing>
      </w:r>
    </w:p>
    <w:p w:rsidR="00184E8C" w:rsidRDefault="005C7B7E" w:rsidP="00AE6EAF">
      <w:pPr>
        <w:pStyle w:val="ONumber"/>
      </w:pPr>
      <w:r w:rsidRPr="005C7B7E">
        <w:lastRenderedPageBreak/>
        <w:t xml:space="preserve">Repeat steps 3-6 to load incremental LCM Application artifacts (e.g., Strategic Workforce Planning, EPBCS Reports). Once imports are successfully completed, click </w:t>
      </w:r>
      <w:r w:rsidRPr="00AE6EAF">
        <w:rPr>
          <w:b/>
        </w:rPr>
        <w:t xml:space="preserve">Close </w:t>
      </w:r>
      <w:r w:rsidRPr="005C7B7E">
        <w:t>to close the Lifecycle Management browser window log out of the application wizard screen.</w:t>
      </w:r>
    </w:p>
    <w:p w:rsidR="00184E8C" w:rsidRDefault="003937EC" w:rsidP="003937EC">
      <w:pPr>
        <w:pStyle w:val="ONumber"/>
      </w:pPr>
      <w:r w:rsidRPr="003937EC">
        <w:t>Log out of the application.</w:t>
      </w:r>
    </w:p>
    <w:p w:rsidR="00184E8C" w:rsidRDefault="00924826" w:rsidP="00924826">
      <w:pPr>
        <w:pStyle w:val="Heading2"/>
      </w:pPr>
      <w:bookmarkStart w:id="23" w:name="_Toc530048023"/>
      <w:r>
        <w:t xml:space="preserve">Exercise 3: </w:t>
      </w:r>
      <w:r w:rsidRPr="00924826">
        <w:t>Configure the Application (Pre-Demo Setup)</w:t>
      </w:r>
      <w:bookmarkEnd w:id="23"/>
    </w:p>
    <w:p w:rsidR="00184E8C" w:rsidRDefault="00625137" w:rsidP="00B84A50">
      <w:pPr>
        <w:pStyle w:val="ONumber"/>
        <w:numPr>
          <w:ilvl w:val="0"/>
          <w:numId w:val="18"/>
        </w:numPr>
      </w:pPr>
      <w:r w:rsidRPr="00625137">
        <w:t xml:space="preserve">Log in again as </w:t>
      </w:r>
      <w:proofErr w:type="spellStart"/>
      <w:r w:rsidRPr="008B649D">
        <w:rPr>
          <w:b/>
        </w:rPr>
        <w:t>demoadmin</w:t>
      </w:r>
      <w:proofErr w:type="spellEnd"/>
      <w:r w:rsidRPr="008B649D">
        <w:rPr>
          <w:b/>
        </w:rPr>
        <w:t>\epmDem0s</w:t>
      </w:r>
      <w:r w:rsidRPr="00625137">
        <w:t>.</w:t>
      </w:r>
    </w:p>
    <w:p w:rsidR="00184E8C" w:rsidRDefault="00E237EC" w:rsidP="00184E8C">
      <w:pPr>
        <w:pStyle w:val="OBodyText"/>
      </w:pPr>
      <w:r>
        <w:rPr>
          <w:noProof/>
        </w:rPr>
        <w:drawing>
          <wp:inline distT="0" distB="0" distL="0" distR="0" wp14:anchorId="716ACE15" wp14:editId="2970E175">
            <wp:extent cx="2438400" cy="1704975"/>
            <wp:effectExtent l="19050" t="0" r="0" b="0"/>
            <wp:docPr id="1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438400" cy="1704975"/>
                    </a:xfrm>
                    <a:prstGeom prst="rect">
                      <a:avLst/>
                    </a:prstGeom>
                    <a:noFill/>
                    <a:ln w="9525">
                      <a:noFill/>
                      <a:miter lim="800000"/>
                      <a:headEnd/>
                      <a:tailEnd/>
                    </a:ln>
                  </pic:spPr>
                </pic:pic>
              </a:graphicData>
            </a:graphic>
          </wp:inline>
        </w:drawing>
      </w:r>
    </w:p>
    <w:p w:rsidR="00184E8C" w:rsidRPr="00062E28" w:rsidRDefault="00062E28" w:rsidP="005D2839">
      <w:pPr>
        <w:pStyle w:val="ONumber"/>
      </w:pPr>
      <w:r w:rsidRPr="00062E28">
        <w:t xml:space="preserve">You will see the seeded application. Denise Adams is the user id </w:t>
      </w:r>
      <w:proofErr w:type="spellStart"/>
      <w:r w:rsidRPr="00062E28">
        <w:t>demoadmin</w:t>
      </w:r>
      <w:proofErr w:type="spellEnd"/>
      <w:r w:rsidRPr="00062E28">
        <w:t>.</w:t>
      </w:r>
    </w:p>
    <w:p w:rsidR="00184E8C" w:rsidRDefault="00261257" w:rsidP="00184E8C">
      <w:pPr>
        <w:pStyle w:val="OBodyText"/>
      </w:pPr>
      <w:r>
        <w:rPr>
          <w:noProof/>
        </w:rPr>
        <w:lastRenderedPageBreak/>
        <w:drawing>
          <wp:inline distT="0" distB="0" distL="0" distR="0" wp14:anchorId="2401A608" wp14:editId="6E4B55CC">
            <wp:extent cx="5472592" cy="3597215"/>
            <wp:effectExtent l="19050" t="0" r="0" b="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474247" cy="3598303"/>
                    </a:xfrm>
                    <a:prstGeom prst="rect">
                      <a:avLst/>
                    </a:prstGeom>
                    <a:noFill/>
                    <a:ln w="9525">
                      <a:noFill/>
                      <a:miter lim="800000"/>
                      <a:headEnd/>
                      <a:tailEnd/>
                    </a:ln>
                  </pic:spPr>
                </pic:pic>
              </a:graphicData>
            </a:graphic>
          </wp:inline>
        </w:drawing>
      </w:r>
    </w:p>
    <w:p w:rsidR="00184E8C" w:rsidRDefault="001D5302" w:rsidP="00536B2F">
      <w:pPr>
        <w:pStyle w:val="Heading3"/>
      </w:pPr>
      <w:bookmarkStart w:id="24" w:name="_Toc530048024"/>
      <w:r>
        <w:t xml:space="preserve">Exercise 3-1: </w:t>
      </w:r>
      <w:r w:rsidRPr="001D5302">
        <w:t>Change Application Maintenance Mode</w:t>
      </w:r>
      <w:bookmarkEnd w:id="24"/>
    </w:p>
    <w:p w:rsidR="003748CA" w:rsidRPr="00382B82" w:rsidRDefault="00382B82" w:rsidP="00D84F2B">
      <w:pPr>
        <w:pStyle w:val="ONumber"/>
        <w:numPr>
          <w:ilvl w:val="0"/>
          <w:numId w:val="19"/>
        </w:numPr>
      </w:pPr>
      <w:r w:rsidRPr="00382B82">
        <w:t xml:space="preserve">You need to change the Application Maintenance Mode after importing the application.  To do so, go to the </w:t>
      </w:r>
      <w:r w:rsidRPr="00D84F2B">
        <w:rPr>
          <w:b/>
        </w:rPr>
        <w:t>Navigator</w:t>
      </w:r>
      <w:r w:rsidRPr="00382B82">
        <w:t xml:space="preserve"> by clicking the horizontal bars next to the Oracle logo located in the top left corner. Select </w:t>
      </w:r>
      <w:r w:rsidRPr="00D84F2B">
        <w:rPr>
          <w:b/>
        </w:rPr>
        <w:t>System Settings and Defaults</w:t>
      </w:r>
      <w:r w:rsidRPr="00382B82">
        <w:t xml:space="preserve"> link.</w:t>
      </w:r>
    </w:p>
    <w:p w:rsidR="003748CA" w:rsidRDefault="005D53EC" w:rsidP="009F0CAF">
      <w:pPr>
        <w:pStyle w:val="OBodyText"/>
        <w:jc w:val="center"/>
      </w:pPr>
      <w:r>
        <w:rPr>
          <w:noProof/>
        </w:rPr>
        <w:lastRenderedPageBreak/>
        <w:drawing>
          <wp:inline distT="0" distB="0" distL="0" distR="0" wp14:anchorId="04F6BE26" wp14:editId="08E96DFB">
            <wp:extent cx="5381086" cy="4438246"/>
            <wp:effectExtent l="19050" t="19050" r="10160" b="19685"/>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381086" cy="4438246"/>
                    </a:xfrm>
                    <a:prstGeom prst="rect">
                      <a:avLst/>
                    </a:prstGeom>
                    <a:noFill/>
                    <a:ln w="9525">
                      <a:solidFill>
                        <a:schemeClr val="bg1">
                          <a:lumMod val="85000"/>
                        </a:schemeClr>
                      </a:solidFill>
                      <a:miter lim="800000"/>
                      <a:headEnd/>
                      <a:tailEnd/>
                    </a:ln>
                  </pic:spPr>
                </pic:pic>
              </a:graphicData>
            </a:graphic>
          </wp:inline>
        </w:drawing>
      </w:r>
    </w:p>
    <w:p w:rsidR="003748CA" w:rsidRDefault="00DF0E3D" w:rsidP="00D05C8B">
      <w:pPr>
        <w:pStyle w:val="ONumber"/>
      </w:pPr>
      <w:r w:rsidRPr="00DF0E3D">
        <w:t xml:space="preserve">Set </w:t>
      </w:r>
      <w:r w:rsidRPr="00D05C8B">
        <w:rPr>
          <w:b/>
        </w:rPr>
        <w:t>Enable use of the application</w:t>
      </w:r>
      <w:r w:rsidRPr="00DF0E3D">
        <w:t xml:space="preserve"> for to </w:t>
      </w:r>
      <w:proofErr w:type="gramStart"/>
      <w:r w:rsidRPr="00DF0E3D">
        <w:t>All</w:t>
      </w:r>
      <w:proofErr w:type="gramEnd"/>
      <w:r w:rsidRPr="00DF0E3D">
        <w:t xml:space="preserve"> users. Click </w:t>
      </w:r>
      <w:r w:rsidRPr="00D05C8B">
        <w:rPr>
          <w:b/>
        </w:rPr>
        <w:t xml:space="preserve">Save </w:t>
      </w:r>
      <w:r w:rsidRPr="00DF0E3D">
        <w:t xml:space="preserve">and then </w:t>
      </w:r>
      <w:r w:rsidRPr="00D05C8B">
        <w:rPr>
          <w:b/>
        </w:rPr>
        <w:t>OK</w:t>
      </w:r>
      <w:r w:rsidRPr="00DF0E3D">
        <w:t xml:space="preserve">.  Click on the Oracle logo in the upper left corner or the </w:t>
      </w:r>
      <w:r w:rsidRPr="00882341">
        <w:rPr>
          <w:b/>
        </w:rPr>
        <w:t>Home</w:t>
      </w:r>
      <w:r w:rsidRPr="00DF0E3D">
        <w:t xml:space="preserve"> icon to return to the Home page.</w:t>
      </w:r>
    </w:p>
    <w:p w:rsidR="003748CA" w:rsidRDefault="00FA06CB" w:rsidP="00184E8C">
      <w:pPr>
        <w:pStyle w:val="OBodyText"/>
      </w:pPr>
      <w:r>
        <w:rPr>
          <w:noProof/>
        </w:rPr>
        <w:drawing>
          <wp:inline distT="0" distB="0" distL="0" distR="0" wp14:anchorId="04022A87" wp14:editId="62263BD5">
            <wp:extent cx="5829300" cy="1840963"/>
            <wp:effectExtent l="19050" t="19050" r="19050" b="26035"/>
            <wp:docPr id="1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829300" cy="1840963"/>
                    </a:xfrm>
                    <a:prstGeom prst="rect">
                      <a:avLst/>
                    </a:prstGeom>
                    <a:noFill/>
                    <a:ln w="9525">
                      <a:solidFill>
                        <a:schemeClr val="bg1">
                          <a:lumMod val="85000"/>
                        </a:schemeClr>
                      </a:solidFill>
                      <a:miter lim="800000"/>
                      <a:headEnd/>
                      <a:tailEnd/>
                    </a:ln>
                  </pic:spPr>
                </pic:pic>
              </a:graphicData>
            </a:graphic>
          </wp:inline>
        </w:drawing>
      </w:r>
    </w:p>
    <w:p w:rsidR="003748CA" w:rsidRDefault="00120196" w:rsidP="006A0D02">
      <w:pPr>
        <w:pStyle w:val="Heading3"/>
      </w:pPr>
      <w:bookmarkStart w:id="25" w:name="_Toc530048025"/>
      <w:r>
        <w:lastRenderedPageBreak/>
        <w:t xml:space="preserve">Exercise 3-2: </w:t>
      </w:r>
      <w:r w:rsidRPr="00120196">
        <w:t>Activate Navigation Flows</w:t>
      </w:r>
      <w:bookmarkEnd w:id="25"/>
    </w:p>
    <w:p w:rsidR="003748CA" w:rsidRDefault="00A87337" w:rsidP="00184E8C">
      <w:pPr>
        <w:pStyle w:val="ONumber"/>
        <w:numPr>
          <w:ilvl w:val="0"/>
          <w:numId w:val="20"/>
        </w:numPr>
      </w:pPr>
      <w:r w:rsidRPr="00A87337">
        <w:t xml:space="preserve">A navigation flow controls what users see on the Home page. Activate navigation flows as needed. For example, to activate the Navigation Flow for Strategic Workforce Planning, click on the </w:t>
      </w:r>
      <w:r w:rsidRPr="00924EC6">
        <w:rPr>
          <w:b/>
        </w:rPr>
        <w:t>Tools</w:t>
      </w:r>
      <w:r w:rsidRPr="00A87337">
        <w:t xml:space="preserve"> cluster.</w:t>
      </w:r>
    </w:p>
    <w:p w:rsidR="003748CA" w:rsidRDefault="009F7E64" w:rsidP="00EA6920">
      <w:pPr>
        <w:pStyle w:val="OBodyText"/>
        <w:jc w:val="center"/>
      </w:pPr>
      <w:r w:rsidRPr="00FD3872">
        <w:rPr>
          <w:noProof/>
        </w:rPr>
        <w:drawing>
          <wp:inline distT="0" distB="0" distL="0" distR="0" wp14:anchorId="1D8C7DB9" wp14:editId="31BFD4DC">
            <wp:extent cx="4257252" cy="3070133"/>
            <wp:effectExtent l="0" t="0" r="0" b="0"/>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4260131" cy="3072209"/>
                    </a:xfrm>
                    <a:prstGeom prst="rect">
                      <a:avLst/>
                    </a:prstGeom>
                  </pic:spPr>
                </pic:pic>
              </a:graphicData>
            </a:graphic>
          </wp:inline>
        </w:drawing>
      </w:r>
    </w:p>
    <w:p w:rsidR="003748CA" w:rsidRDefault="00D43DFC" w:rsidP="00AD5B3D">
      <w:pPr>
        <w:pStyle w:val="ONumber"/>
      </w:pPr>
      <w:r w:rsidRPr="00D43DFC">
        <w:t xml:space="preserve">Click the </w:t>
      </w:r>
      <w:r w:rsidRPr="00AD5B3D">
        <w:rPr>
          <w:b/>
        </w:rPr>
        <w:t>Navigation Flow</w:t>
      </w:r>
      <w:r w:rsidRPr="00D43DFC">
        <w:t xml:space="preserve"> card.</w:t>
      </w:r>
    </w:p>
    <w:p w:rsidR="003748CA" w:rsidRDefault="003748CA" w:rsidP="00184E8C">
      <w:pPr>
        <w:pStyle w:val="OBodyText"/>
      </w:pPr>
    </w:p>
    <w:p w:rsidR="003748CA" w:rsidRDefault="00F62E8A" w:rsidP="00184E8C">
      <w:pPr>
        <w:pStyle w:val="OBodyText"/>
      </w:pPr>
      <w:r w:rsidRPr="00FD3872">
        <w:rPr>
          <w:noProof/>
        </w:rPr>
        <w:lastRenderedPageBreak/>
        <w:drawing>
          <wp:inline distT="0" distB="0" distL="0" distR="0" wp14:anchorId="609D8DFE" wp14:editId="175D27D6">
            <wp:extent cx="4286055" cy="3247512"/>
            <wp:effectExtent l="0" t="0" r="635" b="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4312155" cy="3267288"/>
                    </a:xfrm>
                    <a:prstGeom prst="rect">
                      <a:avLst/>
                    </a:prstGeom>
                  </pic:spPr>
                </pic:pic>
              </a:graphicData>
            </a:graphic>
          </wp:inline>
        </w:drawing>
      </w:r>
    </w:p>
    <w:p w:rsidR="003748CA" w:rsidRDefault="001B7832" w:rsidP="001B7832">
      <w:pPr>
        <w:pStyle w:val="ONumber"/>
      </w:pPr>
      <w:r w:rsidRPr="001B7832">
        <w:t xml:space="preserve">Click on the Inactive link for the </w:t>
      </w:r>
      <w:r w:rsidRPr="001B7832">
        <w:rPr>
          <w:b/>
        </w:rPr>
        <w:t xml:space="preserve">Demo01 </w:t>
      </w:r>
      <w:r w:rsidRPr="001B7832">
        <w:t xml:space="preserve">navigation flow to change to </w:t>
      </w:r>
      <w:r w:rsidRPr="001B7832">
        <w:rPr>
          <w:b/>
        </w:rPr>
        <w:t>Activate</w:t>
      </w:r>
      <w:r w:rsidRPr="001B7832">
        <w:t>.</w:t>
      </w:r>
    </w:p>
    <w:p w:rsidR="003748CA" w:rsidRDefault="00F31911" w:rsidP="00184E8C">
      <w:pPr>
        <w:pStyle w:val="OBodyText"/>
      </w:pPr>
      <w:r w:rsidRPr="00FD3872">
        <w:rPr>
          <w:noProof/>
        </w:rPr>
        <w:drawing>
          <wp:inline distT="0" distB="0" distL="0" distR="0" wp14:anchorId="4CC69F2E" wp14:editId="7AD573E9">
            <wp:extent cx="5829300" cy="1485973"/>
            <wp:effectExtent l="0" t="0" r="0" b="0"/>
            <wp:docPr id="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829300" cy="1485973"/>
                    </a:xfrm>
                    <a:prstGeom prst="rect">
                      <a:avLst/>
                    </a:prstGeom>
                  </pic:spPr>
                </pic:pic>
              </a:graphicData>
            </a:graphic>
          </wp:inline>
        </w:drawing>
      </w:r>
    </w:p>
    <w:p w:rsidR="003748CA" w:rsidRDefault="00844989" w:rsidP="00844989">
      <w:pPr>
        <w:pStyle w:val="ONumber"/>
      </w:pPr>
      <w:r w:rsidRPr="00844989">
        <w:t xml:space="preserve">Either log out and back in or click on the Oracle logo or the Home icon, then click on the arrow next to the user name and select </w:t>
      </w:r>
      <w:r w:rsidRPr="008E137F">
        <w:rPr>
          <w:b/>
        </w:rPr>
        <w:t>Reload Navigation Flow</w:t>
      </w:r>
      <w:r w:rsidRPr="00844989">
        <w:t>.</w:t>
      </w:r>
    </w:p>
    <w:p w:rsidR="003748CA" w:rsidRDefault="00834D79" w:rsidP="00184E8C">
      <w:pPr>
        <w:pStyle w:val="OBodyText"/>
      </w:pPr>
      <w:r w:rsidRPr="00FD3872">
        <w:rPr>
          <w:noProof/>
        </w:rPr>
        <w:lastRenderedPageBreak/>
        <w:drawing>
          <wp:inline distT="0" distB="0" distL="0" distR="0" wp14:anchorId="72484B1A" wp14:editId="5A761164">
            <wp:extent cx="4219048" cy="2780952"/>
            <wp:effectExtent l="0" t="0" r="0" b="635"/>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219048" cy="2780952"/>
                    </a:xfrm>
                    <a:prstGeom prst="rect">
                      <a:avLst/>
                    </a:prstGeom>
                  </pic:spPr>
                </pic:pic>
              </a:graphicData>
            </a:graphic>
          </wp:inline>
        </w:drawing>
      </w:r>
    </w:p>
    <w:p w:rsidR="003748CA" w:rsidRDefault="00834D79" w:rsidP="003A3E31">
      <w:pPr>
        <w:pStyle w:val="Heading3"/>
      </w:pPr>
      <w:bookmarkStart w:id="26" w:name="_Toc530048026"/>
      <w:r>
        <w:t xml:space="preserve">Exercise 3-3: </w:t>
      </w:r>
      <w:r w:rsidRPr="00834D79">
        <w:t>Refresh Database</w:t>
      </w:r>
      <w:bookmarkEnd w:id="26"/>
    </w:p>
    <w:p w:rsidR="003748CA" w:rsidRDefault="006A0C8D" w:rsidP="00CE576B">
      <w:pPr>
        <w:pStyle w:val="ONumber"/>
        <w:numPr>
          <w:ilvl w:val="0"/>
          <w:numId w:val="21"/>
        </w:numPr>
      </w:pPr>
      <w:r w:rsidRPr="006A0C8D">
        <w:t xml:space="preserve">A very important post-import step is to refresh the database.  If you </w:t>
      </w:r>
      <w:proofErr w:type="gramStart"/>
      <w:r w:rsidRPr="006A0C8D">
        <w:t>don’t</w:t>
      </w:r>
      <w:proofErr w:type="gramEnd"/>
      <w:r w:rsidRPr="006A0C8D">
        <w:t xml:space="preserve"> do this, you will get an error in Workforce Planning when adding a new hire, change job status, etc.  Click on the </w:t>
      </w:r>
      <w:r w:rsidRPr="00327A16">
        <w:rPr>
          <w:b/>
        </w:rPr>
        <w:t xml:space="preserve">Console </w:t>
      </w:r>
      <w:r w:rsidRPr="006A0C8D">
        <w:t xml:space="preserve">cluster and select the </w:t>
      </w:r>
      <w:r w:rsidRPr="00327A16">
        <w:rPr>
          <w:b/>
        </w:rPr>
        <w:t xml:space="preserve">Actions </w:t>
      </w:r>
      <w:r w:rsidRPr="006A0C8D">
        <w:t xml:space="preserve">button. Select </w:t>
      </w:r>
      <w:r w:rsidRPr="00327A16">
        <w:rPr>
          <w:b/>
        </w:rPr>
        <w:t>Refresh Database</w:t>
      </w:r>
      <w:r w:rsidRPr="006A0C8D">
        <w:t>.</w:t>
      </w:r>
    </w:p>
    <w:p w:rsidR="003748CA" w:rsidRDefault="000814F3" w:rsidP="00184E8C">
      <w:pPr>
        <w:pStyle w:val="OBodyText"/>
      </w:pPr>
      <w:r w:rsidRPr="00831B1D">
        <w:rPr>
          <w:noProof/>
        </w:rPr>
        <w:drawing>
          <wp:inline distT="0" distB="0" distL="0" distR="0" wp14:anchorId="58A3BB1B" wp14:editId="1C4DE73B">
            <wp:extent cx="5829300" cy="2632527"/>
            <wp:effectExtent l="0" t="0" r="0" b="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5829300" cy="2632527"/>
                    </a:xfrm>
                    <a:prstGeom prst="rect">
                      <a:avLst/>
                    </a:prstGeom>
                  </pic:spPr>
                </pic:pic>
              </a:graphicData>
            </a:graphic>
          </wp:inline>
        </w:drawing>
      </w:r>
    </w:p>
    <w:p w:rsidR="00EA6920" w:rsidRDefault="00EA6920" w:rsidP="009814B3">
      <w:pPr>
        <w:pStyle w:val="ONumber"/>
        <w:sectPr w:rsidR="00EA6920" w:rsidSect="002F5B36">
          <w:pgSz w:w="12240" w:h="15840"/>
          <w:pgMar w:top="2970" w:right="1620" w:bottom="1440" w:left="1440" w:header="720" w:footer="737" w:gutter="0"/>
          <w:cols w:space="720"/>
          <w:docGrid w:linePitch="299"/>
        </w:sectPr>
      </w:pPr>
    </w:p>
    <w:p w:rsidR="003748CA" w:rsidRDefault="009814B3" w:rsidP="009814B3">
      <w:pPr>
        <w:pStyle w:val="ONumber"/>
      </w:pPr>
      <w:r w:rsidRPr="009814B3">
        <w:lastRenderedPageBreak/>
        <w:t xml:space="preserve">Click </w:t>
      </w:r>
      <w:r w:rsidRPr="009814B3">
        <w:rPr>
          <w:b/>
        </w:rPr>
        <w:t>Create, Refresh Database</w:t>
      </w:r>
      <w:r w:rsidRPr="009814B3">
        <w:t xml:space="preserve">, and then </w:t>
      </w:r>
      <w:r w:rsidRPr="009814B3">
        <w:rPr>
          <w:b/>
        </w:rPr>
        <w:t>Refresh</w:t>
      </w:r>
      <w:r w:rsidRPr="009814B3">
        <w:t>.</w:t>
      </w:r>
    </w:p>
    <w:p w:rsidR="003748CA" w:rsidRDefault="009A5F29" w:rsidP="00184E8C">
      <w:pPr>
        <w:pStyle w:val="OBodyText"/>
      </w:pPr>
      <w:r w:rsidRPr="00831B1D">
        <w:rPr>
          <w:noProof/>
        </w:rPr>
        <w:drawing>
          <wp:inline distT="0" distB="0" distL="0" distR="0" wp14:anchorId="2FF05E64" wp14:editId="3361E10B">
            <wp:extent cx="5829300" cy="3587262"/>
            <wp:effectExtent l="0" t="0" r="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5829300" cy="3587262"/>
                    </a:xfrm>
                    <a:prstGeom prst="rect">
                      <a:avLst/>
                    </a:prstGeom>
                  </pic:spPr>
                </pic:pic>
              </a:graphicData>
            </a:graphic>
          </wp:inline>
        </w:drawing>
      </w:r>
    </w:p>
    <w:p w:rsidR="00927000" w:rsidRDefault="00A04337" w:rsidP="001B392E">
      <w:pPr>
        <w:pStyle w:val="ONumber"/>
      </w:pPr>
      <w:r w:rsidRPr="00A04337">
        <w:t xml:space="preserve">Click </w:t>
      </w:r>
      <w:r w:rsidRPr="001B392E">
        <w:rPr>
          <w:b/>
        </w:rPr>
        <w:t>Finish, Close</w:t>
      </w:r>
      <w:r w:rsidRPr="00A04337">
        <w:t xml:space="preserve">, and then </w:t>
      </w:r>
      <w:r w:rsidRPr="001B392E">
        <w:rPr>
          <w:b/>
        </w:rPr>
        <w:t xml:space="preserve">Close </w:t>
      </w:r>
      <w:r w:rsidRPr="00A04337">
        <w:t>when completed.</w:t>
      </w:r>
    </w:p>
    <w:p w:rsidR="00927000" w:rsidRDefault="00FF3293" w:rsidP="00FF3293">
      <w:pPr>
        <w:pStyle w:val="Heading2"/>
      </w:pPr>
      <w:bookmarkStart w:id="27" w:name="_Toc530048027"/>
      <w:r w:rsidRPr="00FF3293">
        <w:t>Example: FCCS Demo Environment Setup</w:t>
      </w:r>
      <w:bookmarkEnd w:id="27"/>
    </w:p>
    <w:p w:rsidR="00927000" w:rsidRDefault="00BB7D41" w:rsidP="00184E8C">
      <w:pPr>
        <w:pStyle w:val="OBodyText"/>
      </w:pPr>
      <w:r w:rsidRPr="00BB7D41">
        <w:rPr>
          <w:b/>
        </w:rPr>
        <w:t>Note:</w:t>
      </w:r>
      <w:r w:rsidRPr="00BB7D41">
        <w:t xml:space="preserve"> The following instructions cover general steps to load and configure demo content. Minor differences will exist with updates to the software. Steps and screenshots provided </w:t>
      </w:r>
      <w:proofErr w:type="gramStart"/>
      <w:r w:rsidRPr="00BB7D41">
        <w:t>are based</w:t>
      </w:r>
      <w:proofErr w:type="gramEnd"/>
      <w:r w:rsidRPr="00BB7D41">
        <w:t xml:space="preserve"> on EPM Version 16.07 User Interface and are provided solely for illustrative purposes.</w:t>
      </w:r>
    </w:p>
    <w:p w:rsidR="00927000" w:rsidRPr="0010692C" w:rsidRDefault="00A84B48" w:rsidP="0010692C">
      <w:pPr>
        <w:pStyle w:val="OBodyText"/>
        <w:rPr>
          <w:b/>
        </w:rPr>
      </w:pPr>
      <w:r w:rsidRPr="00A84B48">
        <w:rPr>
          <w:b/>
        </w:rPr>
        <w:t>CAUTION:</w:t>
      </w:r>
      <w:r w:rsidR="0010692C" w:rsidRPr="0010692C">
        <w:t xml:space="preserve"> Only one EPM Cloud application can reside on the environment. Ensure the environment is empty. If necessary, remove any existing application.</w:t>
      </w:r>
    </w:p>
    <w:p w:rsidR="00733706" w:rsidRDefault="00733706" w:rsidP="00DD63E6">
      <w:pPr>
        <w:pStyle w:val="ONumber"/>
        <w:numPr>
          <w:ilvl w:val="0"/>
          <w:numId w:val="22"/>
        </w:numPr>
      </w:pPr>
      <w:r>
        <w:t xml:space="preserve">Log in using </w:t>
      </w:r>
      <w:proofErr w:type="spellStart"/>
      <w:r w:rsidRPr="00DD63E6">
        <w:rPr>
          <w:b/>
        </w:rPr>
        <w:t>epm_default_cloud_admin</w:t>
      </w:r>
      <w:proofErr w:type="spellEnd"/>
      <w:r w:rsidRPr="00DD63E6">
        <w:rPr>
          <w:b/>
        </w:rPr>
        <w:t>\epmDem0s</w:t>
      </w:r>
      <w:r>
        <w:t>.</w:t>
      </w:r>
    </w:p>
    <w:p w:rsidR="00927000" w:rsidRDefault="00733706" w:rsidP="00DD63E6">
      <w:pPr>
        <w:pStyle w:val="ONumber"/>
        <w:numPr>
          <w:ilvl w:val="0"/>
          <w:numId w:val="22"/>
        </w:numPr>
      </w:pPr>
      <w:r>
        <w:t xml:space="preserve">Click the </w:t>
      </w:r>
      <w:r w:rsidRPr="00DD63E6">
        <w:rPr>
          <w:b/>
        </w:rPr>
        <w:t>Application</w:t>
      </w:r>
      <w:r>
        <w:t xml:space="preserve"> card and then </w:t>
      </w:r>
      <w:r w:rsidRPr="00DD63E6">
        <w:rPr>
          <w:b/>
        </w:rPr>
        <w:t>Overview</w:t>
      </w:r>
      <w:r>
        <w:t xml:space="preserve"> card. Select in the </w:t>
      </w:r>
      <w:r w:rsidRPr="00DD63E6">
        <w:rPr>
          <w:b/>
        </w:rPr>
        <w:t xml:space="preserve">Actions </w:t>
      </w:r>
      <w:r>
        <w:t xml:space="preserve">drop-down list </w:t>
      </w:r>
      <w:r w:rsidRPr="00DD63E6">
        <w:rPr>
          <w:b/>
        </w:rPr>
        <w:t>Remove Application</w:t>
      </w:r>
      <w:r>
        <w:t xml:space="preserve">. Click </w:t>
      </w:r>
      <w:r w:rsidRPr="00DD63E6">
        <w:rPr>
          <w:b/>
        </w:rPr>
        <w:t>Yes</w:t>
      </w:r>
      <w:r>
        <w:t>.</w:t>
      </w:r>
    </w:p>
    <w:p w:rsidR="00927000" w:rsidRPr="00F91DB8" w:rsidRDefault="00F91DB8" w:rsidP="00F91DB8">
      <w:pPr>
        <w:pStyle w:val="Heading2"/>
      </w:pPr>
      <w:bookmarkStart w:id="28" w:name="_Toc530048028"/>
      <w:r>
        <w:lastRenderedPageBreak/>
        <w:t xml:space="preserve">Exercise 1: </w:t>
      </w:r>
      <w:r w:rsidRPr="00F91DB8">
        <w:t>Load Financial Consolidation and Close Cloud (FCCS) User</w:t>
      </w:r>
      <w:bookmarkEnd w:id="28"/>
    </w:p>
    <w:p w:rsidR="00927000" w:rsidRPr="0059141C" w:rsidRDefault="00411B26" w:rsidP="0059141C">
      <w:pPr>
        <w:pStyle w:val="OBodyText"/>
        <w:rPr>
          <w:b/>
        </w:rPr>
      </w:pPr>
      <w:r w:rsidRPr="0059141C">
        <w:rPr>
          <w:b/>
        </w:rPr>
        <w:t>Groups and Roles</w:t>
      </w:r>
    </w:p>
    <w:p w:rsidR="00927000" w:rsidRDefault="0059141C" w:rsidP="0002391C">
      <w:pPr>
        <w:pStyle w:val="ONumber"/>
        <w:numPr>
          <w:ilvl w:val="0"/>
          <w:numId w:val="23"/>
        </w:numPr>
      </w:pPr>
      <w:r w:rsidRPr="0059141C">
        <w:t xml:space="preserve">Log into the environment using </w:t>
      </w:r>
      <w:proofErr w:type="spellStart"/>
      <w:r w:rsidRPr="00673E54">
        <w:rPr>
          <w:b/>
        </w:rPr>
        <w:t>epm_default_cloud_admin</w:t>
      </w:r>
      <w:proofErr w:type="spellEnd"/>
      <w:r w:rsidRPr="00673E54">
        <w:rPr>
          <w:b/>
        </w:rPr>
        <w:t>\epmDem0s</w:t>
      </w:r>
      <w:r w:rsidRPr="0059141C">
        <w:t xml:space="preserve">. Click </w:t>
      </w:r>
      <w:r w:rsidRPr="004E0EF7">
        <w:rPr>
          <w:b/>
        </w:rPr>
        <w:t>Sign In</w:t>
      </w:r>
      <w:r w:rsidRPr="0059141C">
        <w:t>.</w:t>
      </w:r>
    </w:p>
    <w:p w:rsidR="00927000" w:rsidRDefault="00C05EAD" w:rsidP="00184E8C">
      <w:pPr>
        <w:pStyle w:val="OBodyText"/>
      </w:pPr>
      <w:r>
        <w:t xml:space="preserve">          </w:t>
      </w:r>
      <w:r>
        <w:rPr>
          <w:noProof/>
        </w:rPr>
        <w:drawing>
          <wp:inline distT="0" distB="0" distL="0" distR="0" wp14:anchorId="410A9621" wp14:editId="4E2E500C">
            <wp:extent cx="2447925" cy="1638300"/>
            <wp:effectExtent l="19050" t="0" r="9525"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447925" cy="1638300"/>
                    </a:xfrm>
                    <a:prstGeom prst="rect">
                      <a:avLst/>
                    </a:prstGeom>
                    <a:noFill/>
                    <a:ln w="9525">
                      <a:noFill/>
                      <a:miter lim="800000"/>
                      <a:headEnd/>
                      <a:tailEnd/>
                    </a:ln>
                  </pic:spPr>
                </pic:pic>
              </a:graphicData>
            </a:graphic>
          </wp:inline>
        </w:drawing>
      </w:r>
    </w:p>
    <w:p w:rsidR="00927000" w:rsidRDefault="00AD1D32" w:rsidP="00AD1D32">
      <w:pPr>
        <w:pStyle w:val="ONumber"/>
      </w:pPr>
      <w:proofErr w:type="gramStart"/>
      <w:r w:rsidRPr="00AD1D32">
        <w:t>First</w:t>
      </w:r>
      <w:proofErr w:type="gramEnd"/>
      <w:r w:rsidRPr="00AD1D32">
        <w:t xml:space="preserve"> it is recommended that you clear out any existing groups created from prior applications. Go to the </w:t>
      </w:r>
      <w:r w:rsidRPr="007D114C">
        <w:rPr>
          <w:b/>
        </w:rPr>
        <w:t>Navigator</w:t>
      </w:r>
      <w:r w:rsidRPr="00AD1D32">
        <w:t xml:space="preserve"> by clicking the horizontal bars next to the Oracle logo located in the top left corner and select </w:t>
      </w:r>
      <w:r w:rsidRPr="007D114C">
        <w:rPr>
          <w:b/>
        </w:rPr>
        <w:t>Access Control</w:t>
      </w:r>
      <w:r w:rsidRPr="00AD1D32">
        <w:t>.</w:t>
      </w:r>
    </w:p>
    <w:p w:rsidR="00927000" w:rsidRDefault="008A22CE" w:rsidP="00392CCC">
      <w:pPr>
        <w:pStyle w:val="OBodyText"/>
        <w:jc w:val="center"/>
      </w:pPr>
      <w:r w:rsidRPr="00090E75">
        <w:rPr>
          <w:noProof/>
        </w:rPr>
        <w:drawing>
          <wp:inline distT="0" distB="0" distL="0" distR="0" wp14:anchorId="38D661F1" wp14:editId="13781AD8">
            <wp:extent cx="4613335" cy="3108309"/>
            <wp:effectExtent l="19050" t="0" r="0" b="0"/>
            <wp:docPr id="5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4631306" cy="3120417"/>
                    </a:xfrm>
                    <a:prstGeom prst="rect">
                      <a:avLst/>
                    </a:prstGeom>
                    <a:noFill/>
                    <a:ln w="9525">
                      <a:noFill/>
                      <a:miter lim="800000"/>
                      <a:headEnd/>
                      <a:tailEnd/>
                    </a:ln>
                  </pic:spPr>
                </pic:pic>
              </a:graphicData>
            </a:graphic>
          </wp:inline>
        </w:drawing>
      </w:r>
    </w:p>
    <w:p w:rsidR="00927000" w:rsidRDefault="00B5048F" w:rsidP="00B864EB">
      <w:pPr>
        <w:pStyle w:val="ONumber"/>
      </w:pPr>
      <w:r w:rsidRPr="00B5048F">
        <w:lastRenderedPageBreak/>
        <w:t xml:space="preserve">In the Manage Groups tab, remove any groups listed. For each group, select </w:t>
      </w:r>
      <w:r w:rsidRPr="00B864EB">
        <w:rPr>
          <w:b/>
        </w:rPr>
        <w:t>Actions</w:t>
      </w:r>
      <w:r w:rsidRPr="00B5048F">
        <w:t xml:space="preserve"> and then </w:t>
      </w:r>
      <w:proofErr w:type="gramStart"/>
      <w:r w:rsidRPr="00B864EB">
        <w:rPr>
          <w:b/>
        </w:rPr>
        <w:t>Delete</w:t>
      </w:r>
      <w:proofErr w:type="gramEnd"/>
      <w:r w:rsidRPr="00B5048F">
        <w:t>.</w:t>
      </w:r>
    </w:p>
    <w:p w:rsidR="00927000" w:rsidRDefault="00BB7513" w:rsidP="00184E8C">
      <w:pPr>
        <w:pStyle w:val="OBodyText"/>
      </w:pPr>
      <w:r>
        <w:rPr>
          <w:noProof/>
        </w:rPr>
        <w:drawing>
          <wp:inline distT="0" distB="0" distL="0" distR="0" wp14:anchorId="4350CBA4" wp14:editId="0DA12FF1">
            <wp:extent cx="5829300" cy="1078670"/>
            <wp:effectExtent l="0" t="0" r="0" b="7620"/>
            <wp:docPr id="15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829300" cy="1078670"/>
                    </a:xfrm>
                    <a:prstGeom prst="rect">
                      <a:avLst/>
                    </a:prstGeom>
                    <a:noFill/>
                    <a:ln w="9525">
                      <a:noFill/>
                      <a:miter lim="800000"/>
                      <a:headEnd/>
                      <a:tailEnd/>
                    </a:ln>
                  </pic:spPr>
                </pic:pic>
              </a:graphicData>
            </a:graphic>
          </wp:inline>
        </w:drawing>
      </w:r>
    </w:p>
    <w:p w:rsidR="00927000" w:rsidRDefault="00391C2F" w:rsidP="00470266">
      <w:pPr>
        <w:pStyle w:val="ONumber"/>
      </w:pPr>
      <w:r w:rsidRPr="00391C2F">
        <w:t xml:space="preserve">Go back to the </w:t>
      </w:r>
      <w:r w:rsidRPr="00195207">
        <w:rPr>
          <w:b/>
        </w:rPr>
        <w:t>Navigator</w:t>
      </w:r>
      <w:r w:rsidRPr="00391C2F">
        <w:t xml:space="preserve"> by clicking the horizontal bars next to the Oracle logo located in the top left corner and select </w:t>
      </w:r>
      <w:r w:rsidRPr="00195207">
        <w:rPr>
          <w:b/>
        </w:rPr>
        <w:t>Migration</w:t>
      </w:r>
      <w:r w:rsidRPr="00391C2F">
        <w:t>.</w:t>
      </w:r>
    </w:p>
    <w:p w:rsidR="00927000" w:rsidRDefault="00790FA2" w:rsidP="00790FA2">
      <w:pPr>
        <w:pStyle w:val="OBodyText"/>
        <w:jc w:val="center"/>
      </w:pPr>
      <w:r w:rsidRPr="00090E75">
        <w:rPr>
          <w:noProof/>
        </w:rPr>
        <w:drawing>
          <wp:inline distT="0" distB="0" distL="0" distR="0" wp14:anchorId="5FC5AE5F" wp14:editId="3DBF696C">
            <wp:extent cx="4477710" cy="2674188"/>
            <wp:effectExtent l="1905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4492866" cy="2683240"/>
                    </a:xfrm>
                    <a:prstGeom prst="rect">
                      <a:avLst/>
                    </a:prstGeom>
                  </pic:spPr>
                </pic:pic>
              </a:graphicData>
            </a:graphic>
          </wp:inline>
        </w:drawing>
      </w:r>
    </w:p>
    <w:p w:rsidR="00927000" w:rsidRDefault="00673542" w:rsidP="0066353A">
      <w:pPr>
        <w:pStyle w:val="ONumber"/>
      </w:pPr>
      <w:r w:rsidRPr="00673542">
        <w:t xml:space="preserve">Go the </w:t>
      </w:r>
      <w:r w:rsidRPr="007D0208">
        <w:rPr>
          <w:b/>
        </w:rPr>
        <w:t>Snapshots</w:t>
      </w:r>
      <w:r w:rsidRPr="00673542">
        <w:t xml:space="preserve"> tab. Click </w:t>
      </w:r>
      <w:r w:rsidRPr="007D0208">
        <w:rPr>
          <w:b/>
        </w:rPr>
        <w:t>Browse</w:t>
      </w:r>
      <w:r w:rsidRPr="00673542">
        <w:t xml:space="preserve"> and locate the folder where you downloaded the LCM files on your local machine. Select the Users Groups Roles LCM (.zip file). Click </w:t>
      </w:r>
      <w:r w:rsidRPr="007D0208">
        <w:rPr>
          <w:b/>
        </w:rPr>
        <w:t>Upload</w:t>
      </w:r>
      <w:r w:rsidRPr="00673542">
        <w:t>.</w:t>
      </w:r>
    </w:p>
    <w:p w:rsidR="00927000" w:rsidRDefault="00D41E83" w:rsidP="00184E8C">
      <w:pPr>
        <w:pStyle w:val="OBodyText"/>
      </w:pPr>
      <w:r w:rsidRPr="00D8332F">
        <w:rPr>
          <w:noProof/>
        </w:rPr>
        <w:lastRenderedPageBreak/>
        <w:drawing>
          <wp:inline distT="0" distB="0" distL="0" distR="0" wp14:anchorId="3F34CABD" wp14:editId="67529970">
            <wp:extent cx="4333875" cy="1981200"/>
            <wp:effectExtent l="19050" t="19050" r="28575" b="190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6" cstate="print"/>
                    <a:srcRect/>
                    <a:stretch>
                      <a:fillRect/>
                    </a:stretch>
                  </pic:blipFill>
                  <pic:spPr bwMode="auto">
                    <a:xfrm>
                      <a:off x="0" y="0"/>
                      <a:ext cx="4333875" cy="1981200"/>
                    </a:xfrm>
                    <a:prstGeom prst="rect">
                      <a:avLst/>
                    </a:prstGeom>
                    <a:noFill/>
                    <a:ln w="9525">
                      <a:solidFill>
                        <a:schemeClr val="bg1">
                          <a:lumMod val="85000"/>
                        </a:schemeClr>
                      </a:solidFill>
                      <a:miter lim="800000"/>
                      <a:headEnd/>
                      <a:tailEnd/>
                    </a:ln>
                  </pic:spPr>
                </pic:pic>
              </a:graphicData>
            </a:graphic>
          </wp:inline>
        </w:drawing>
      </w:r>
    </w:p>
    <w:p w:rsidR="00927000" w:rsidRDefault="00C11100" w:rsidP="00C11100">
      <w:pPr>
        <w:pStyle w:val="ONumber"/>
      </w:pPr>
      <w:r w:rsidRPr="00C11100">
        <w:t xml:space="preserve">When the upload is successful, click </w:t>
      </w:r>
      <w:r w:rsidRPr="006B3D29">
        <w:rPr>
          <w:b/>
        </w:rPr>
        <w:t>OK</w:t>
      </w:r>
      <w:r w:rsidRPr="00C11100">
        <w:t>.</w:t>
      </w:r>
    </w:p>
    <w:p w:rsidR="00927000" w:rsidRDefault="000B724F" w:rsidP="00184E8C">
      <w:pPr>
        <w:pStyle w:val="OBodyText"/>
      </w:pPr>
      <w:r w:rsidRPr="00D8332F">
        <w:rPr>
          <w:noProof/>
        </w:rPr>
        <w:drawing>
          <wp:inline distT="0" distB="0" distL="0" distR="0" wp14:anchorId="45DE1FFE" wp14:editId="757E2072">
            <wp:extent cx="3505200" cy="2455921"/>
            <wp:effectExtent l="19050" t="0" r="0" b="0"/>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505200" cy="2455921"/>
                    </a:xfrm>
                    <a:prstGeom prst="rect">
                      <a:avLst/>
                    </a:prstGeom>
                    <a:noFill/>
                    <a:ln w="9525">
                      <a:noFill/>
                      <a:miter lim="800000"/>
                      <a:headEnd/>
                      <a:tailEnd/>
                    </a:ln>
                  </pic:spPr>
                </pic:pic>
              </a:graphicData>
            </a:graphic>
          </wp:inline>
        </w:drawing>
      </w:r>
    </w:p>
    <w:p w:rsidR="00927000" w:rsidRPr="00D27F10" w:rsidRDefault="0046532D" w:rsidP="00D27F10">
      <w:pPr>
        <w:pStyle w:val="ONumber"/>
      </w:pPr>
      <w:r w:rsidRPr="00D27F10">
        <w:t xml:space="preserve">Highlight the Users Groups and Roles LCM package and click the </w:t>
      </w:r>
      <w:r w:rsidRPr="00260214">
        <w:rPr>
          <w:b/>
        </w:rPr>
        <w:t>Actions</w:t>
      </w:r>
      <w:r w:rsidRPr="00D27F10">
        <w:t xml:space="preserve"> icon to select </w:t>
      </w:r>
      <w:r w:rsidRPr="00260214">
        <w:rPr>
          <w:b/>
        </w:rPr>
        <w:t>Import</w:t>
      </w:r>
      <w:r w:rsidRPr="00D27F10">
        <w:t xml:space="preserve">.  This is a one-time only import and is only required when an environment has been refreshed. Click </w:t>
      </w:r>
      <w:r w:rsidRPr="00260214">
        <w:rPr>
          <w:b/>
        </w:rPr>
        <w:t>OK</w:t>
      </w:r>
      <w:r w:rsidRPr="00D27F10">
        <w:t>.</w:t>
      </w:r>
    </w:p>
    <w:p w:rsidR="000B724F" w:rsidRDefault="00694034" w:rsidP="00184E8C">
      <w:pPr>
        <w:pStyle w:val="OBodyText"/>
      </w:pPr>
      <w:r w:rsidRPr="00D8332F">
        <w:rPr>
          <w:noProof/>
        </w:rPr>
        <w:lastRenderedPageBreak/>
        <w:drawing>
          <wp:inline distT="0" distB="0" distL="0" distR="0" wp14:anchorId="73EFCC9E" wp14:editId="5189B78B">
            <wp:extent cx="5829300" cy="1790517"/>
            <wp:effectExtent l="0" t="0" r="0" b="63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829300" cy="1790517"/>
                    </a:xfrm>
                    <a:prstGeom prst="rect">
                      <a:avLst/>
                    </a:prstGeom>
                    <a:noFill/>
                    <a:ln w="9525">
                      <a:noFill/>
                      <a:miter lim="800000"/>
                      <a:headEnd/>
                      <a:tailEnd/>
                    </a:ln>
                  </pic:spPr>
                </pic:pic>
              </a:graphicData>
            </a:graphic>
          </wp:inline>
        </w:drawing>
      </w:r>
    </w:p>
    <w:p w:rsidR="000B724F" w:rsidRDefault="00015B5C" w:rsidP="00184E8C">
      <w:pPr>
        <w:pStyle w:val="OBodyText"/>
      </w:pPr>
      <w:r w:rsidRPr="00D8332F">
        <w:rPr>
          <w:noProof/>
        </w:rPr>
        <w:drawing>
          <wp:inline distT="0" distB="0" distL="0" distR="0" wp14:anchorId="35228217" wp14:editId="07E56EE5">
            <wp:extent cx="3133725" cy="1123950"/>
            <wp:effectExtent l="1905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8" cstate="print"/>
                    <a:srcRect/>
                    <a:stretch>
                      <a:fillRect/>
                    </a:stretch>
                  </pic:blipFill>
                  <pic:spPr bwMode="auto">
                    <a:xfrm>
                      <a:off x="0" y="0"/>
                      <a:ext cx="3133725" cy="1123950"/>
                    </a:xfrm>
                    <a:prstGeom prst="rect">
                      <a:avLst/>
                    </a:prstGeom>
                    <a:noFill/>
                    <a:ln w="9525">
                      <a:noFill/>
                      <a:miter lim="800000"/>
                      <a:headEnd/>
                      <a:tailEnd/>
                    </a:ln>
                  </pic:spPr>
                </pic:pic>
              </a:graphicData>
            </a:graphic>
          </wp:inline>
        </w:drawing>
      </w:r>
    </w:p>
    <w:p w:rsidR="000B724F" w:rsidRDefault="00267809" w:rsidP="00A50CD1">
      <w:pPr>
        <w:pStyle w:val="ONumber"/>
      </w:pPr>
      <w:r w:rsidRPr="00267809">
        <w:t xml:space="preserve">The import job should complete in a few seconds. Click </w:t>
      </w:r>
      <w:r w:rsidRPr="00877E50">
        <w:rPr>
          <w:b/>
        </w:rPr>
        <w:t>Close</w:t>
      </w:r>
      <w:r w:rsidRPr="00267809">
        <w:t>.</w:t>
      </w:r>
    </w:p>
    <w:p w:rsidR="000B724F" w:rsidRPr="002D02F8" w:rsidRDefault="002D02F8" w:rsidP="002D02F8">
      <w:pPr>
        <w:pStyle w:val="Heading2"/>
      </w:pPr>
      <w:bookmarkStart w:id="29" w:name="_Toc530048029"/>
      <w:r>
        <w:t xml:space="preserve">Exercise 2: </w:t>
      </w:r>
      <w:r w:rsidRPr="002D02F8">
        <w:t>Load Financial Consolidation and Close Cloud (FCCS)</w:t>
      </w:r>
      <w:bookmarkEnd w:id="29"/>
    </w:p>
    <w:p w:rsidR="000B724F" w:rsidRPr="00F40BA2" w:rsidRDefault="00F40BA2" w:rsidP="00184E8C">
      <w:pPr>
        <w:pStyle w:val="OBodyText"/>
        <w:rPr>
          <w:b/>
        </w:rPr>
      </w:pPr>
      <w:r w:rsidRPr="00F40BA2">
        <w:rPr>
          <w:b/>
        </w:rPr>
        <w:t>Application</w:t>
      </w:r>
    </w:p>
    <w:p w:rsidR="000B724F" w:rsidRPr="00B84369" w:rsidRDefault="00B84369" w:rsidP="005773E0">
      <w:pPr>
        <w:pStyle w:val="ONumber"/>
        <w:numPr>
          <w:ilvl w:val="0"/>
          <w:numId w:val="24"/>
        </w:numPr>
      </w:pPr>
      <w:r w:rsidRPr="00B84369">
        <w:t xml:space="preserve">Go the </w:t>
      </w:r>
      <w:r w:rsidRPr="00FA5FBF">
        <w:rPr>
          <w:b/>
        </w:rPr>
        <w:t>Snapshots</w:t>
      </w:r>
      <w:r w:rsidRPr="00B84369">
        <w:t xml:space="preserve"> tab. Click </w:t>
      </w:r>
      <w:r w:rsidRPr="00FA5FBF">
        <w:rPr>
          <w:b/>
        </w:rPr>
        <w:t xml:space="preserve">Browse </w:t>
      </w:r>
      <w:r w:rsidRPr="00B84369">
        <w:t xml:space="preserve">and locate the folder where you downloaded the LCM files on your local machine. Select FCCS Application LCM (.zip file). Click </w:t>
      </w:r>
      <w:r w:rsidRPr="00DC3A2F">
        <w:rPr>
          <w:b/>
        </w:rPr>
        <w:t>Upload</w:t>
      </w:r>
      <w:r w:rsidRPr="00B84369">
        <w:t>.</w:t>
      </w:r>
    </w:p>
    <w:p w:rsidR="000B724F" w:rsidRDefault="00110A50" w:rsidP="00184E8C">
      <w:pPr>
        <w:pStyle w:val="OBodyText"/>
      </w:pPr>
      <w:r w:rsidRPr="00C90554">
        <w:rPr>
          <w:noProof/>
        </w:rPr>
        <w:lastRenderedPageBreak/>
        <w:drawing>
          <wp:inline distT="0" distB="0" distL="0" distR="0" wp14:anchorId="4F2B1239" wp14:editId="4266F105">
            <wp:extent cx="4371975" cy="1905000"/>
            <wp:effectExtent l="19050" t="19050" r="28575" b="19050"/>
            <wp:docPr id="296"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9" cstate="print"/>
                    <a:srcRect/>
                    <a:stretch>
                      <a:fillRect/>
                    </a:stretch>
                  </pic:blipFill>
                  <pic:spPr bwMode="auto">
                    <a:xfrm>
                      <a:off x="0" y="0"/>
                      <a:ext cx="4371975" cy="1905000"/>
                    </a:xfrm>
                    <a:prstGeom prst="rect">
                      <a:avLst/>
                    </a:prstGeom>
                    <a:noFill/>
                    <a:ln w="9525">
                      <a:solidFill>
                        <a:schemeClr val="bg1">
                          <a:lumMod val="85000"/>
                        </a:schemeClr>
                      </a:solidFill>
                      <a:miter lim="800000"/>
                      <a:headEnd/>
                      <a:tailEnd/>
                    </a:ln>
                  </pic:spPr>
                </pic:pic>
              </a:graphicData>
            </a:graphic>
          </wp:inline>
        </w:drawing>
      </w:r>
    </w:p>
    <w:p w:rsidR="000B724F" w:rsidRDefault="00C75292" w:rsidP="0036757A">
      <w:pPr>
        <w:pStyle w:val="ONumber"/>
      </w:pPr>
      <w:r w:rsidRPr="00C75292">
        <w:t xml:space="preserve">When the upload is successful, click </w:t>
      </w:r>
      <w:r w:rsidRPr="00690EB4">
        <w:rPr>
          <w:b/>
        </w:rPr>
        <w:t>OK</w:t>
      </w:r>
      <w:r w:rsidRPr="00C75292">
        <w:t>.</w:t>
      </w:r>
    </w:p>
    <w:p w:rsidR="000B724F" w:rsidRDefault="00E109BA" w:rsidP="00184E8C">
      <w:pPr>
        <w:pStyle w:val="OBodyText"/>
      </w:pPr>
      <w:r w:rsidRPr="00274F0E">
        <w:rPr>
          <w:noProof/>
        </w:rPr>
        <w:drawing>
          <wp:inline distT="0" distB="0" distL="0" distR="0" wp14:anchorId="4FFBD015" wp14:editId="0A6A8AAD">
            <wp:extent cx="3505200" cy="2455921"/>
            <wp:effectExtent l="19050" t="0" r="0" b="0"/>
            <wp:docPr id="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505200" cy="2455921"/>
                    </a:xfrm>
                    <a:prstGeom prst="rect">
                      <a:avLst/>
                    </a:prstGeom>
                    <a:noFill/>
                    <a:ln w="9525">
                      <a:noFill/>
                      <a:miter lim="800000"/>
                      <a:headEnd/>
                      <a:tailEnd/>
                    </a:ln>
                  </pic:spPr>
                </pic:pic>
              </a:graphicData>
            </a:graphic>
          </wp:inline>
        </w:drawing>
      </w:r>
    </w:p>
    <w:p w:rsidR="000B724F" w:rsidRDefault="00E548C5" w:rsidP="009D3E03">
      <w:pPr>
        <w:pStyle w:val="ONumber"/>
      </w:pPr>
      <w:r w:rsidRPr="00E548C5">
        <w:t xml:space="preserve">Highlight the FCCS App LCM package and click the </w:t>
      </w:r>
      <w:r w:rsidRPr="009D3E03">
        <w:rPr>
          <w:b/>
        </w:rPr>
        <w:t xml:space="preserve">Actions </w:t>
      </w:r>
      <w:r w:rsidRPr="00E548C5">
        <w:t xml:space="preserve">icon to select Import. Click </w:t>
      </w:r>
      <w:r w:rsidRPr="009D3E03">
        <w:rPr>
          <w:b/>
        </w:rPr>
        <w:t>OK</w:t>
      </w:r>
      <w:r w:rsidRPr="00E548C5">
        <w:t>.</w:t>
      </w:r>
    </w:p>
    <w:p w:rsidR="000B724F" w:rsidRDefault="001A3148" w:rsidP="00184E8C">
      <w:pPr>
        <w:pStyle w:val="OBodyText"/>
      </w:pPr>
      <w:r>
        <w:rPr>
          <w:noProof/>
        </w:rPr>
        <w:drawing>
          <wp:inline distT="0" distB="0" distL="0" distR="0" wp14:anchorId="6021DF4D" wp14:editId="0E8080F7">
            <wp:extent cx="5761355" cy="1620463"/>
            <wp:effectExtent l="19050" t="19050" r="10795" b="1841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rotWithShape="1">
                    <a:blip r:embed="rId100" cstate="email">
                      <a:extLst>
                        <a:ext uri="{28A0092B-C50C-407E-A947-70E740481C1C}">
                          <a14:useLocalDpi xmlns:a14="http://schemas.microsoft.com/office/drawing/2010/main"/>
                        </a:ext>
                      </a:extLst>
                    </a:blip>
                    <a:srcRect l="1144" t="2855" r="-1" b="1"/>
                    <a:stretch/>
                  </pic:blipFill>
                  <pic:spPr bwMode="auto">
                    <a:xfrm>
                      <a:off x="0" y="0"/>
                      <a:ext cx="5762610" cy="1620816"/>
                    </a:xfrm>
                    <a:prstGeom prst="rect">
                      <a:avLst/>
                    </a:prstGeom>
                    <a:noFill/>
                    <a:ln w="9525" cap="flat" cmpd="sng" algn="ctr">
                      <a:solidFill>
                        <a:sysClr val="window" lastClr="FFFFFF">
                          <a:lumMod val="85000"/>
                        </a:sysClr>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0B724F" w:rsidRDefault="007A6BD0" w:rsidP="00184E8C">
      <w:pPr>
        <w:pStyle w:val="OBodyText"/>
      </w:pPr>
      <w:r>
        <w:rPr>
          <w:noProof/>
        </w:rPr>
        <w:lastRenderedPageBreak/>
        <w:drawing>
          <wp:inline distT="0" distB="0" distL="0" distR="0" wp14:anchorId="1EC26E57" wp14:editId="240FD540">
            <wp:extent cx="3143250" cy="109537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rotWithShape="1">
                    <a:blip r:embed="rId101" cstate="print"/>
                    <a:srcRect r="1197"/>
                    <a:stretch/>
                  </pic:blipFill>
                  <pic:spPr bwMode="auto">
                    <a:xfrm>
                      <a:off x="0" y="0"/>
                      <a:ext cx="3143250" cy="1095375"/>
                    </a:xfrm>
                    <a:prstGeom prst="rect">
                      <a:avLst/>
                    </a:prstGeom>
                    <a:noFill/>
                    <a:ln>
                      <a:noFill/>
                    </a:ln>
                    <a:extLst>
                      <a:ext uri="{53640926-AAD7-44D8-BBD7-CCE9431645EC}">
                        <a14:shadowObscured xmlns:a14="http://schemas.microsoft.com/office/drawing/2010/main"/>
                      </a:ext>
                    </a:extLst>
                  </pic:spPr>
                </pic:pic>
              </a:graphicData>
            </a:graphic>
          </wp:inline>
        </w:drawing>
      </w:r>
    </w:p>
    <w:p w:rsidR="000B724F" w:rsidRDefault="00A115D2" w:rsidP="00184E8C">
      <w:pPr>
        <w:pStyle w:val="OBodyText"/>
      </w:pPr>
      <w:r w:rsidRPr="00A115D2">
        <w:t xml:space="preserve">The import job will take 8-10 minutes (starting with version 16.09). Click </w:t>
      </w:r>
      <w:r w:rsidRPr="00507C69">
        <w:rPr>
          <w:b/>
        </w:rPr>
        <w:t>Refresh</w:t>
      </w:r>
      <w:r w:rsidRPr="00A115D2">
        <w:t xml:space="preserve"> to update the status.</w:t>
      </w:r>
    </w:p>
    <w:p w:rsidR="000B724F" w:rsidRDefault="007A584C" w:rsidP="00184E8C">
      <w:pPr>
        <w:pStyle w:val="OBodyText"/>
      </w:pPr>
      <w:r>
        <w:rPr>
          <w:noProof/>
        </w:rPr>
        <w:drawing>
          <wp:inline distT="0" distB="0" distL="0" distR="0" wp14:anchorId="66372810" wp14:editId="6D08D74F">
            <wp:extent cx="5829300" cy="1710177"/>
            <wp:effectExtent l="0" t="0" r="0" b="4445"/>
            <wp:docPr id="25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829300" cy="1710177"/>
                    </a:xfrm>
                    <a:prstGeom prst="rect">
                      <a:avLst/>
                    </a:prstGeom>
                    <a:noFill/>
                    <a:ln w="9525">
                      <a:noFill/>
                      <a:miter lim="800000"/>
                      <a:headEnd/>
                      <a:tailEnd/>
                    </a:ln>
                  </pic:spPr>
                </pic:pic>
              </a:graphicData>
            </a:graphic>
          </wp:inline>
        </w:drawing>
      </w:r>
    </w:p>
    <w:p w:rsidR="000B724F" w:rsidRDefault="004874C8" w:rsidP="00184E8C">
      <w:pPr>
        <w:pStyle w:val="OBodyText"/>
      </w:pPr>
      <w:r w:rsidRPr="004874C8">
        <w:t xml:space="preserve">Click </w:t>
      </w:r>
      <w:r w:rsidRPr="007C3394">
        <w:rPr>
          <w:b/>
        </w:rPr>
        <w:t>Close</w:t>
      </w:r>
      <w:r w:rsidRPr="004874C8">
        <w:t xml:space="preserve"> to close the Migration Status Report screen and then click </w:t>
      </w:r>
      <w:r w:rsidRPr="00730C0E">
        <w:rPr>
          <w:b/>
        </w:rPr>
        <w:t xml:space="preserve">Close </w:t>
      </w:r>
      <w:r w:rsidRPr="004874C8">
        <w:t xml:space="preserve">to close the Migration screen. In the upper right corner, under the username click </w:t>
      </w:r>
      <w:r w:rsidRPr="0091085E">
        <w:rPr>
          <w:b/>
        </w:rPr>
        <w:t>Sign Out</w:t>
      </w:r>
      <w:r w:rsidRPr="004874C8">
        <w:t xml:space="preserve"> to log off.</w:t>
      </w:r>
    </w:p>
    <w:p w:rsidR="00927000" w:rsidRDefault="00977E40" w:rsidP="00977E40">
      <w:pPr>
        <w:pStyle w:val="Heading3"/>
      </w:pPr>
      <w:bookmarkStart w:id="30" w:name="_Toc530048030"/>
      <w:r>
        <w:t xml:space="preserve">Exercise 3: </w:t>
      </w:r>
      <w:r w:rsidRPr="00977E40">
        <w:t>Configure the Application (Pre-Demo Setup)</w:t>
      </w:r>
      <w:bookmarkEnd w:id="30"/>
    </w:p>
    <w:p w:rsidR="00927000" w:rsidRDefault="001A725A" w:rsidP="002C43B8">
      <w:pPr>
        <w:pStyle w:val="ONumber"/>
        <w:numPr>
          <w:ilvl w:val="0"/>
          <w:numId w:val="25"/>
        </w:numPr>
      </w:pPr>
      <w:r w:rsidRPr="001A725A">
        <w:t xml:space="preserve">Log in as </w:t>
      </w:r>
      <w:proofErr w:type="spellStart"/>
      <w:r w:rsidRPr="002C43B8">
        <w:rPr>
          <w:b/>
        </w:rPr>
        <w:t>demoadmin</w:t>
      </w:r>
      <w:proofErr w:type="spellEnd"/>
      <w:r w:rsidRPr="002C43B8">
        <w:rPr>
          <w:b/>
        </w:rPr>
        <w:t>\epmDem0s</w:t>
      </w:r>
      <w:r w:rsidRPr="001A725A">
        <w:t>.</w:t>
      </w:r>
    </w:p>
    <w:p w:rsidR="002C43B8" w:rsidRDefault="00D21BBC" w:rsidP="000D44A4">
      <w:pPr>
        <w:pStyle w:val="OBodyText"/>
      </w:pPr>
      <w:r>
        <w:rPr>
          <w:noProof/>
        </w:rPr>
        <w:drawing>
          <wp:inline distT="0" distB="0" distL="0" distR="0" wp14:anchorId="5FD243F9" wp14:editId="20869E25">
            <wp:extent cx="2438400" cy="1704975"/>
            <wp:effectExtent l="19050" t="0" r="0" b="0"/>
            <wp:docPr id="2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438400" cy="1704975"/>
                    </a:xfrm>
                    <a:prstGeom prst="rect">
                      <a:avLst/>
                    </a:prstGeom>
                    <a:noFill/>
                    <a:ln w="9525">
                      <a:noFill/>
                      <a:miter lim="800000"/>
                      <a:headEnd/>
                      <a:tailEnd/>
                    </a:ln>
                  </pic:spPr>
                </pic:pic>
              </a:graphicData>
            </a:graphic>
          </wp:inline>
        </w:drawing>
      </w:r>
    </w:p>
    <w:p w:rsidR="001A725A" w:rsidRPr="004A66FA" w:rsidRDefault="004A66FA" w:rsidP="00F6698D">
      <w:pPr>
        <w:pStyle w:val="ONumber"/>
      </w:pPr>
      <w:r w:rsidRPr="004A66FA">
        <w:t xml:space="preserve">You will see the seeded application. Denise Adams is the user id </w:t>
      </w:r>
      <w:proofErr w:type="spellStart"/>
      <w:r w:rsidRPr="004A66FA">
        <w:t>demoadmin</w:t>
      </w:r>
      <w:proofErr w:type="spellEnd"/>
      <w:r w:rsidRPr="004A66FA">
        <w:t>.</w:t>
      </w:r>
    </w:p>
    <w:p w:rsidR="001A725A" w:rsidRDefault="00F6698D" w:rsidP="00184E8C">
      <w:pPr>
        <w:pStyle w:val="OBodyText"/>
      </w:pPr>
      <w:r>
        <w:rPr>
          <w:noProof/>
        </w:rPr>
        <w:lastRenderedPageBreak/>
        <w:drawing>
          <wp:inline distT="0" distB="0" distL="0" distR="0" wp14:anchorId="424EB62F" wp14:editId="60B013D8">
            <wp:extent cx="4756994" cy="3267384"/>
            <wp:effectExtent l="0" t="0" r="5715" b="9525"/>
            <wp:docPr id="2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4760309" cy="3269661"/>
                    </a:xfrm>
                    <a:prstGeom prst="rect">
                      <a:avLst/>
                    </a:prstGeom>
                    <a:noFill/>
                    <a:ln w="9525">
                      <a:noFill/>
                      <a:miter lim="800000"/>
                      <a:headEnd/>
                      <a:tailEnd/>
                    </a:ln>
                  </pic:spPr>
                </pic:pic>
              </a:graphicData>
            </a:graphic>
          </wp:inline>
        </w:drawing>
      </w:r>
    </w:p>
    <w:p w:rsidR="001A725A" w:rsidRDefault="00E21D0B" w:rsidP="008570E7">
      <w:pPr>
        <w:pStyle w:val="Heading3"/>
      </w:pPr>
      <w:bookmarkStart w:id="31" w:name="_Toc530048031"/>
      <w:r>
        <w:t xml:space="preserve">Exercise 3-1: </w:t>
      </w:r>
      <w:r w:rsidRPr="00E21D0B">
        <w:t>Change Application Maintenance Mode</w:t>
      </w:r>
      <w:bookmarkEnd w:id="31"/>
    </w:p>
    <w:p w:rsidR="001A725A" w:rsidRDefault="000B5F20" w:rsidP="002574BE">
      <w:pPr>
        <w:pStyle w:val="ONumber"/>
        <w:numPr>
          <w:ilvl w:val="0"/>
          <w:numId w:val="26"/>
        </w:numPr>
      </w:pPr>
      <w:r w:rsidRPr="000B5F20">
        <w:t xml:space="preserve">You need to change the Application Maintenance Mode after importing the application.  To do so, go to the </w:t>
      </w:r>
      <w:r w:rsidRPr="00025364">
        <w:rPr>
          <w:b/>
        </w:rPr>
        <w:t>Navigator</w:t>
      </w:r>
      <w:r w:rsidRPr="000B5F20">
        <w:t xml:space="preserve"> by clicking the horizontal bars next to the Oracle logo located in the top left corner. Select </w:t>
      </w:r>
      <w:r w:rsidRPr="00025364">
        <w:rPr>
          <w:b/>
        </w:rPr>
        <w:t>Applications Settings</w:t>
      </w:r>
      <w:r w:rsidRPr="000B5F20">
        <w:t xml:space="preserve"> link</w:t>
      </w:r>
      <w:r w:rsidR="002574BE">
        <w:t>.</w:t>
      </w:r>
    </w:p>
    <w:p w:rsidR="001A725A" w:rsidRDefault="00FB4A0B" w:rsidP="00184E8C">
      <w:pPr>
        <w:pStyle w:val="OBodyText"/>
      </w:pPr>
      <w:r>
        <w:rPr>
          <w:noProof/>
        </w:rPr>
        <w:drawing>
          <wp:inline distT="0" distB="0" distL="0" distR="0" wp14:anchorId="14952D7C" wp14:editId="39FE9A1B">
            <wp:extent cx="5790587" cy="2673350"/>
            <wp:effectExtent l="19050" t="19050" r="19685" b="12700"/>
            <wp:docPr id="2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4" cstate="email">
                      <a:extLst>
                        <a:ext uri="{28A0092B-C50C-407E-A947-70E740481C1C}">
                          <a14:useLocalDpi xmlns:a14="http://schemas.microsoft.com/office/drawing/2010/main"/>
                        </a:ext>
                      </a:extLst>
                    </a:blip>
                    <a:srcRect l="654"/>
                    <a:stretch/>
                  </pic:blipFill>
                  <pic:spPr bwMode="auto">
                    <a:xfrm>
                      <a:off x="0" y="0"/>
                      <a:ext cx="5791196" cy="2673631"/>
                    </a:xfrm>
                    <a:prstGeom prst="rect">
                      <a:avLst/>
                    </a:prstGeom>
                    <a:noFill/>
                    <a:ln w="9525" cap="flat" cmpd="sng" algn="ctr">
                      <a:solidFill>
                        <a:sysClr val="window" lastClr="FFFFFF">
                          <a:lumMod val="85000"/>
                        </a:sysClr>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1A725A" w:rsidRDefault="00455FC4" w:rsidP="007D019F">
      <w:pPr>
        <w:pStyle w:val="ONumber"/>
      </w:pPr>
      <w:r w:rsidRPr="00455FC4">
        <w:lastRenderedPageBreak/>
        <w:t xml:space="preserve">Set </w:t>
      </w:r>
      <w:r w:rsidRPr="003E33EF">
        <w:rPr>
          <w:b/>
        </w:rPr>
        <w:t>Enable use of the application for</w:t>
      </w:r>
      <w:r w:rsidRPr="00455FC4">
        <w:t xml:space="preserve"> to </w:t>
      </w:r>
      <w:proofErr w:type="gramStart"/>
      <w:r w:rsidRPr="00455FC4">
        <w:t>All</w:t>
      </w:r>
      <w:proofErr w:type="gramEnd"/>
      <w:r w:rsidRPr="00455FC4">
        <w:t xml:space="preserve"> users.  Click </w:t>
      </w:r>
      <w:r w:rsidRPr="003E33EF">
        <w:rPr>
          <w:b/>
        </w:rPr>
        <w:t>Save</w:t>
      </w:r>
      <w:r w:rsidRPr="00455FC4">
        <w:t xml:space="preserve"> and then </w:t>
      </w:r>
      <w:r w:rsidRPr="003E33EF">
        <w:rPr>
          <w:b/>
        </w:rPr>
        <w:t>OK</w:t>
      </w:r>
      <w:r w:rsidRPr="00455FC4">
        <w:t xml:space="preserve">.  Click on the Oracle logo in the upper left corner or the </w:t>
      </w:r>
      <w:r w:rsidRPr="003E33EF">
        <w:rPr>
          <w:b/>
        </w:rPr>
        <w:t>Home</w:t>
      </w:r>
      <w:r w:rsidRPr="00455FC4">
        <w:t xml:space="preserve"> icon to return to the Home page.</w:t>
      </w:r>
    </w:p>
    <w:p w:rsidR="001A725A" w:rsidRDefault="00B05984" w:rsidP="00184E8C">
      <w:pPr>
        <w:pStyle w:val="OBodyText"/>
      </w:pPr>
      <w:r>
        <w:rPr>
          <w:noProof/>
        </w:rPr>
        <w:drawing>
          <wp:inline distT="0" distB="0" distL="0" distR="0" wp14:anchorId="6898A254" wp14:editId="42985059">
            <wp:extent cx="5829300" cy="1673433"/>
            <wp:effectExtent l="0" t="0" r="0" b="3175"/>
            <wp:docPr id="2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829300" cy="1673433"/>
                    </a:xfrm>
                    <a:prstGeom prst="rect">
                      <a:avLst/>
                    </a:prstGeom>
                    <a:noFill/>
                    <a:ln w="9525">
                      <a:noFill/>
                      <a:miter lim="800000"/>
                      <a:headEnd/>
                      <a:tailEnd/>
                    </a:ln>
                  </pic:spPr>
                </pic:pic>
              </a:graphicData>
            </a:graphic>
          </wp:inline>
        </w:drawing>
      </w:r>
    </w:p>
    <w:p w:rsidR="001A725A" w:rsidRDefault="001A725A" w:rsidP="00184E8C">
      <w:pPr>
        <w:pStyle w:val="OBodyText"/>
      </w:pPr>
    </w:p>
    <w:p w:rsidR="001A725A" w:rsidRDefault="001757B6" w:rsidP="006178BF">
      <w:pPr>
        <w:pStyle w:val="ONumber"/>
      </w:pPr>
      <w:r>
        <w:t>In</w:t>
      </w:r>
      <w:r w:rsidRPr="001757B6">
        <w:t xml:space="preserve"> the upper right corner, under the username click </w:t>
      </w:r>
      <w:r w:rsidRPr="002A5B83">
        <w:rPr>
          <w:b/>
        </w:rPr>
        <w:t>Sign Out</w:t>
      </w:r>
      <w:r w:rsidRPr="001757B6">
        <w:t xml:space="preserve"> to log off.</w:t>
      </w:r>
    </w:p>
    <w:p w:rsidR="001A725A" w:rsidRDefault="004620F4" w:rsidP="004620F4">
      <w:pPr>
        <w:pStyle w:val="Heading3"/>
      </w:pPr>
      <w:bookmarkStart w:id="32" w:name="_Toc530048032"/>
      <w:r w:rsidRPr="004620F4">
        <w:t>Exercise 3-2</w:t>
      </w:r>
      <w:r>
        <w:t>:</w:t>
      </w:r>
      <w:r w:rsidRPr="004620F4">
        <w:tab/>
        <w:t>Update Announcement End Date (if needed)</w:t>
      </w:r>
      <w:bookmarkEnd w:id="32"/>
    </w:p>
    <w:p w:rsidR="001A725A" w:rsidRDefault="00A21996" w:rsidP="00184E8C">
      <w:pPr>
        <w:pStyle w:val="OBodyText"/>
      </w:pPr>
      <w:r w:rsidRPr="00A21996">
        <w:t>Administrators can use Announcements to display a Home page messages and alerts to all Oracle Financial Consolidation and Close Cloud users. For any announcements seeded, you may need to adjust the ‘End Date’ to accommodate your demo needs.</w:t>
      </w:r>
    </w:p>
    <w:p w:rsidR="001A725A" w:rsidRDefault="00222F67" w:rsidP="00222F67">
      <w:pPr>
        <w:pStyle w:val="ONumber"/>
        <w:numPr>
          <w:ilvl w:val="0"/>
          <w:numId w:val="27"/>
        </w:numPr>
      </w:pPr>
      <w:r w:rsidRPr="00222F67">
        <w:t xml:space="preserve">Log in again as </w:t>
      </w:r>
      <w:r w:rsidRPr="00222F67">
        <w:rPr>
          <w:b/>
        </w:rPr>
        <w:t>Maria\epmDem0s</w:t>
      </w:r>
      <w:r w:rsidRPr="00222F67">
        <w:t>.</w:t>
      </w:r>
    </w:p>
    <w:p w:rsidR="001A725A" w:rsidRDefault="00D61EB3" w:rsidP="00184E8C">
      <w:pPr>
        <w:pStyle w:val="OBodyText"/>
      </w:pPr>
      <w:r>
        <w:rPr>
          <w:rFonts w:cstheme="minorHAnsi"/>
          <w:noProof/>
        </w:rPr>
        <w:drawing>
          <wp:inline distT="0" distB="0" distL="0" distR="0" wp14:anchorId="5AF14EE2" wp14:editId="766C0924">
            <wp:extent cx="2409825" cy="1685925"/>
            <wp:effectExtent l="19050" t="0" r="9525"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6" cstate="print"/>
                    <a:srcRect/>
                    <a:stretch>
                      <a:fillRect/>
                    </a:stretch>
                  </pic:blipFill>
                  <pic:spPr bwMode="auto">
                    <a:xfrm>
                      <a:off x="0" y="0"/>
                      <a:ext cx="2409825" cy="1685925"/>
                    </a:xfrm>
                    <a:prstGeom prst="rect">
                      <a:avLst/>
                    </a:prstGeom>
                    <a:noFill/>
                    <a:ln w="9525">
                      <a:noFill/>
                      <a:miter lim="800000"/>
                      <a:headEnd/>
                      <a:tailEnd/>
                    </a:ln>
                  </pic:spPr>
                </pic:pic>
              </a:graphicData>
            </a:graphic>
          </wp:inline>
        </w:drawing>
      </w:r>
    </w:p>
    <w:p w:rsidR="001A725A" w:rsidRPr="00C24B1E" w:rsidRDefault="00C24B1E" w:rsidP="00772FCB">
      <w:pPr>
        <w:pStyle w:val="ONumber"/>
      </w:pPr>
      <w:r w:rsidRPr="00C24B1E">
        <w:t xml:space="preserve">Click on the </w:t>
      </w:r>
      <w:r w:rsidRPr="00772FCB">
        <w:rPr>
          <w:b/>
        </w:rPr>
        <w:t xml:space="preserve">Settings </w:t>
      </w:r>
      <w:r w:rsidRPr="00C24B1E">
        <w:t xml:space="preserve">card. Select the </w:t>
      </w:r>
      <w:r w:rsidRPr="00772FCB">
        <w:rPr>
          <w:b/>
        </w:rPr>
        <w:t xml:space="preserve">Announcements </w:t>
      </w:r>
      <w:r w:rsidRPr="00C24B1E">
        <w:t xml:space="preserve">vertical tab.  Click on </w:t>
      </w:r>
      <w:proofErr w:type="spellStart"/>
      <w:r w:rsidRPr="00772FCB">
        <w:rPr>
          <w:b/>
        </w:rPr>
        <w:t>Qtr</w:t>
      </w:r>
      <w:proofErr w:type="spellEnd"/>
      <w:r w:rsidRPr="00772FCB">
        <w:rPr>
          <w:b/>
        </w:rPr>
        <w:t xml:space="preserve"> 1</w:t>
      </w:r>
      <w:r w:rsidRPr="00C24B1E">
        <w:t xml:space="preserve"> announcement.</w:t>
      </w:r>
    </w:p>
    <w:p w:rsidR="001A725A" w:rsidRDefault="001B2C2D" w:rsidP="00184E8C">
      <w:pPr>
        <w:pStyle w:val="OBodyText"/>
      </w:pPr>
      <w:r>
        <w:rPr>
          <w:noProof/>
        </w:rPr>
        <w:lastRenderedPageBreak/>
        <w:drawing>
          <wp:inline distT="0" distB="0" distL="0" distR="0" wp14:anchorId="38A5476C" wp14:editId="37B1DA12">
            <wp:extent cx="5829300" cy="1928153"/>
            <wp:effectExtent l="0" t="0" r="0" b="0"/>
            <wp:docPr id="17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829300" cy="1928153"/>
                    </a:xfrm>
                    <a:prstGeom prst="rect">
                      <a:avLst/>
                    </a:prstGeom>
                    <a:noFill/>
                    <a:ln w="9525">
                      <a:noFill/>
                      <a:miter lim="800000"/>
                      <a:headEnd/>
                      <a:tailEnd/>
                    </a:ln>
                  </pic:spPr>
                </pic:pic>
              </a:graphicData>
            </a:graphic>
          </wp:inline>
        </w:drawing>
      </w:r>
    </w:p>
    <w:p w:rsidR="001A725A" w:rsidRDefault="00D70AF9" w:rsidP="00342E1D">
      <w:pPr>
        <w:pStyle w:val="ONumber"/>
      </w:pPr>
      <w:r w:rsidRPr="00D70AF9">
        <w:t xml:space="preserve">Update the </w:t>
      </w:r>
      <w:r w:rsidRPr="00342E1D">
        <w:rPr>
          <w:b/>
        </w:rPr>
        <w:t>End Date</w:t>
      </w:r>
      <w:r w:rsidRPr="00D70AF9">
        <w:t xml:space="preserve"> to a future date.  Click on </w:t>
      </w:r>
      <w:r w:rsidRPr="00342E1D">
        <w:rPr>
          <w:b/>
        </w:rPr>
        <w:t>Save and Close</w:t>
      </w:r>
      <w:r w:rsidRPr="00D70AF9">
        <w:t>.</w:t>
      </w:r>
    </w:p>
    <w:p w:rsidR="001A725A" w:rsidRDefault="000E5DB0" w:rsidP="00184E8C">
      <w:pPr>
        <w:pStyle w:val="OBodyText"/>
      </w:pPr>
      <w:r>
        <w:rPr>
          <w:noProof/>
        </w:rPr>
        <w:drawing>
          <wp:inline distT="0" distB="0" distL="0" distR="0" wp14:anchorId="7B7C5C75" wp14:editId="6CF3DCF4">
            <wp:extent cx="5829300" cy="1659108"/>
            <wp:effectExtent l="0" t="0" r="0"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829300" cy="1659108"/>
                    </a:xfrm>
                    <a:prstGeom prst="rect">
                      <a:avLst/>
                    </a:prstGeom>
                    <a:noFill/>
                    <a:ln w="9525">
                      <a:noFill/>
                      <a:miter lim="800000"/>
                      <a:headEnd/>
                      <a:tailEnd/>
                    </a:ln>
                  </pic:spPr>
                </pic:pic>
              </a:graphicData>
            </a:graphic>
          </wp:inline>
        </w:drawing>
      </w:r>
    </w:p>
    <w:p w:rsidR="001A725A" w:rsidRDefault="005D63C7" w:rsidP="00D324FF">
      <w:pPr>
        <w:pStyle w:val="Heading3"/>
      </w:pPr>
      <w:bookmarkStart w:id="33" w:name="_Toc530048033"/>
      <w:r>
        <w:t xml:space="preserve">Exercise 3-3: </w:t>
      </w:r>
      <w:r w:rsidRPr="005D63C7">
        <w:t>Deploy Schedule</w:t>
      </w:r>
      <w:bookmarkEnd w:id="33"/>
    </w:p>
    <w:p w:rsidR="001A725A" w:rsidRDefault="007D4DD2" w:rsidP="00184E8C">
      <w:pPr>
        <w:pStyle w:val="OBodyText"/>
      </w:pPr>
      <w:r w:rsidRPr="007D4DD2">
        <w:t>There is no deployed schedule included with the demo content. It is required to deploy the schedule from the existing template and then execute several tasks to stage the demo.</w:t>
      </w:r>
    </w:p>
    <w:p w:rsidR="003E5BCA" w:rsidRDefault="003E5BCA" w:rsidP="00726D4F">
      <w:pPr>
        <w:pStyle w:val="ONumber"/>
        <w:numPr>
          <w:ilvl w:val="0"/>
          <w:numId w:val="28"/>
        </w:numPr>
      </w:pPr>
      <w:r>
        <w:t xml:space="preserve">Click the </w:t>
      </w:r>
      <w:r w:rsidRPr="008D78C8">
        <w:rPr>
          <w:b/>
        </w:rPr>
        <w:t xml:space="preserve">Navigator </w:t>
      </w:r>
      <w:r>
        <w:t xml:space="preserve">icon and select </w:t>
      </w:r>
      <w:r w:rsidRPr="008D78C8">
        <w:rPr>
          <w:b/>
        </w:rPr>
        <w:t>Close Manager</w:t>
      </w:r>
      <w:r>
        <w:t xml:space="preserve"> under Administer column.</w:t>
      </w:r>
    </w:p>
    <w:p w:rsidR="007D4DD2" w:rsidRDefault="003E5BCA" w:rsidP="00726D4F">
      <w:pPr>
        <w:pStyle w:val="ONumber"/>
        <w:numPr>
          <w:ilvl w:val="0"/>
          <w:numId w:val="28"/>
        </w:numPr>
      </w:pPr>
      <w:r>
        <w:t xml:space="preserve">From the </w:t>
      </w:r>
      <w:r w:rsidRPr="008D78C8">
        <w:rPr>
          <w:b/>
        </w:rPr>
        <w:t>Manage Templates</w:t>
      </w:r>
      <w:r>
        <w:t xml:space="preserve">, you may have more than one schedule to choose </w:t>
      </w:r>
      <w:proofErr w:type="gramStart"/>
      <w:r>
        <w:t>from</w:t>
      </w:r>
      <w:proofErr w:type="gramEnd"/>
      <w:r>
        <w:t xml:space="preserve">. Create a schedule from the Vision Monthly Close template. Click the </w:t>
      </w:r>
      <w:r w:rsidRPr="008D78C8">
        <w:rPr>
          <w:b/>
        </w:rPr>
        <w:t>Create Schedule</w:t>
      </w:r>
      <w:r>
        <w:t xml:space="preserve"> icon.</w:t>
      </w:r>
    </w:p>
    <w:p w:rsidR="00EE7A55" w:rsidRDefault="00107608" w:rsidP="00184E8C">
      <w:pPr>
        <w:pStyle w:val="OBodyText"/>
      </w:pPr>
      <w:r w:rsidRPr="00E23502">
        <w:rPr>
          <w:rFonts w:cstheme="minorHAnsi"/>
          <w:noProof/>
        </w:rPr>
        <w:lastRenderedPageBreak/>
        <w:drawing>
          <wp:inline distT="0" distB="0" distL="0" distR="0" wp14:anchorId="38544469" wp14:editId="13D13FA5">
            <wp:extent cx="5829300" cy="1540779"/>
            <wp:effectExtent l="0" t="0" r="0" b="2540"/>
            <wp:docPr id="17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829300" cy="1540779"/>
                    </a:xfrm>
                    <a:prstGeom prst="rect">
                      <a:avLst/>
                    </a:prstGeom>
                    <a:noFill/>
                    <a:ln w="9525">
                      <a:noFill/>
                      <a:miter lim="800000"/>
                      <a:headEnd/>
                      <a:tailEnd/>
                    </a:ln>
                  </pic:spPr>
                </pic:pic>
              </a:graphicData>
            </a:graphic>
          </wp:inline>
        </w:drawing>
      </w:r>
    </w:p>
    <w:p w:rsidR="00EE7A55" w:rsidRDefault="009A0E1C" w:rsidP="00932CDA">
      <w:pPr>
        <w:pStyle w:val="ONumber"/>
      </w:pPr>
      <w:r w:rsidRPr="009A0E1C">
        <w:t xml:space="preserve">Name your schedule </w:t>
      </w:r>
      <w:proofErr w:type="spellStart"/>
      <w:r w:rsidRPr="00932CDA">
        <w:rPr>
          <w:b/>
        </w:rPr>
        <w:t>Qtr</w:t>
      </w:r>
      <w:proofErr w:type="spellEnd"/>
      <w:r w:rsidRPr="00932CDA">
        <w:rPr>
          <w:b/>
        </w:rPr>
        <w:t xml:space="preserve"> 1 Close, Year=2016, Period =Mar, Day Zero Date</w:t>
      </w:r>
      <w:r w:rsidRPr="009A0E1C">
        <w:t xml:space="preserve"> = a date that is before today’s date. The goal is to have tasks in different states that demo well – some late, some open, some pending. The Day Zero date you use </w:t>
      </w:r>
      <w:proofErr w:type="gramStart"/>
      <w:r w:rsidRPr="009A0E1C">
        <w:t>should be customized</w:t>
      </w:r>
      <w:proofErr w:type="gramEnd"/>
      <w:r w:rsidRPr="009A0E1C">
        <w:t xml:space="preserve"> to your demo needs using the FCCS pre-seeded application.</w:t>
      </w:r>
    </w:p>
    <w:p w:rsidR="00EE7A55" w:rsidRPr="00ED5D07" w:rsidRDefault="00FE2792" w:rsidP="00FE2792">
      <w:pPr>
        <w:pStyle w:val="OBodyText"/>
        <w:ind w:left="720"/>
        <w:rPr>
          <w:b/>
        </w:rPr>
      </w:pPr>
      <w:r w:rsidRPr="00FE2792">
        <w:t xml:space="preserve">What date you use for Day Zero determines which tasks are late (&lt;= Day -1) and which tasks will be considered started (=&gt; Day 1).  A task not started means you cannot act on it (e.g., submit, reject, approve). This means it </w:t>
      </w:r>
      <w:proofErr w:type="gramStart"/>
      <w:r w:rsidRPr="00FE2792">
        <w:t>will not be activated</w:t>
      </w:r>
      <w:proofErr w:type="gramEnd"/>
      <w:r w:rsidRPr="00FE2792">
        <w:t xml:space="preserve"> into the workflow until the start date arrives. </w:t>
      </w:r>
      <w:r w:rsidRPr="00ED5D07">
        <w:rPr>
          <w:b/>
        </w:rPr>
        <w:t>Bottom line, no matter your demo requirements, it is important when you create the schedule from a template, pick any date before today’s date, else all tasks will be pending and you cannot take any action on them.</w:t>
      </w:r>
    </w:p>
    <w:p w:rsidR="0062659B" w:rsidRDefault="0062659B" w:rsidP="0062659B">
      <w:pPr>
        <w:pStyle w:val="OBodyText"/>
        <w:ind w:left="720"/>
      </w:pPr>
      <w:r>
        <w:t>Note: The standard demo script recommends setting the Day Zero date to ensure the “Review Financial Reports” task assigned to Maria (Accounting Manager) will be started on or before your demo and to ensure Day 11 tasks will be started.</w:t>
      </w:r>
    </w:p>
    <w:p w:rsidR="0062659B" w:rsidRDefault="0062659B" w:rsidP="0062659B">
      <w:pPr>
        <w:pStyle w:val="OBodyText"/>
        <w:ind w:left="720"/>
      </w:pPr>
      <w:r>
        <w:t xml:space="preserve">A good target is to have the “Review Financial Reports” task assigned to Maria / </w:t>
      </w:r>
      <w:proofErr w:type="spellStart"/>
      <w:r>
        <w:t>demoadmin</w:t>
      </w:r>
      <w:proofErr w:type="spellEnd"/>
      <w:r>
        <w:t xml:space="preserve"> started today or earlier. “Review Financial Reports” is a Day 9 </w:t>
      </w:r>
      <w:proofErr w:type="gramStart"/>
      <w:r>
        <w:t>task which</w:t>
      </w:r>
      <w:proofErr w:type="gramEnd"/>
      <w:r>
        <w:t xml:space="preserve"> means the start date for this task will be set 9 days out from the date you set Day Zero. </w:t>
      </w:r>
    </w:p>
    <w:p w:rsidR="00EE7A55" w:rsidRDefault="0062659B" w:rsidP="0062659B">
      <w:pPr>
        <w:pStyle w:val="OBodyText"/>
        <w:ind w:left="720"/>
      </w:pPr>
      <w:r>
        <w:t>In the example below, if today is Aug 10, 2016 then for “Review Financial Reports” to be “started” today, counting backwards 9 business days (Sat and Sun excluded), makes Day Zero  = Jul 28, 2016.</w:t>
      </w:r>
    </w:p>
    <w:p w:rsidR="00EE7A55" w:rsidRDefault="00BA2420" w:rsidP="00184E8C">
      <w:pPr>
        <w:pStyle w:val="OBodyText"/>
      </w:pPr>
      <w:r>
        <w:lastRenderedPageBreak/>
        <w:t xml:space="preserve"> </w:t>
      </w:r>
      <w:r>
        <w:rPr>
          <w:noProof/>
        </w:rPr>
        <w:drawing>
          <wp:inline distT="0" distB="0" distL="0" distR="0" wp14:anchorId="290AFCC5" wp14:editId="258FE08B">
            <wp:extent cx="3171825" cy="1123950"/>
            <wp:effectExtent l="19050" t="0" r="9525" b="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3171825" cy="1123950"/>
                    </a:xfrm>
                    <a:prstGeom prst="rect">
                      <a:avLst/>
                    </a:prstGeom>
                    <a:noFill/>
                    <a:ln w="9525">
                      <a:noFill/>
                      <a:miter lim="800000"/>
                      <a:headEnd/>
                      <a:tailEnd/>
                    </a:ln>
                  </pic:spPr>
                </pic:pic>
              </a:graphicData>
            </a:graphic>
          </wp:inline>
        </w:drawing>
      </w:r>
    </w:p>
    <w:p w:rsidR="00EE7A55" w:rsidRDefault="0064526F" w:rsidP="00184E8C">
      <w:pPr>
        <w:pStyle w:val="OBodyText"/>
      </w:pPr>
      <w:r>
        <w:rPr>
          <w:noProof/>
        </w:rPr>
        <w:drawing>
          <wp:inline distT="0" distB="0" distL="0" distR="0" wp14:anchorId="425F8544" wp14:editId="658869DA">
            <wp:extent cx="5829300" cy="4069300"/>
            <wp:effectExtent l="0" t="0" r="0" b="7620"/>
            <wp:docPr id="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829300" cy="4069300"/>
                    </a:xfrm>
                    <a:prstGeom prst="rect">
                      <a:avLst/>
                    </a:prstGeom>
                    <a:noFill/>
                    <a:ln w="9525">
                      <a:noFill/>
                      <a:miter lim="800000"/>
                      <a:headEnd/>
                      <a:tailEnd/>
                    </a:ln>
                  </pic:spPr>
                </pic:pic>
              </a:graphicData>
            </a:graphic>
          </wp:inline>
        </w:drawing>
      </w:r>
    </w:p>
    <w:p w:rsidR="00EE7A55" w:rsidRDefault="00DB125C" w:rsidP="00184E8C">
      <w:pPr>
        <w:pStyle w:val="OBodyText"/>
      </w:pPr>
      <w:r>
        <w:rPr>
          <w:noProof/>
        </w:rPr>
        <w:lastRenderedPageBreak/>
        <w:drawing>
          <wp:inline distT="0" distB="0" distL="0" distR="0" wp14:anchorId="603E24B5" wp14:editId="4B132E1D">
            <wp:extent cx="5829300" cy="3161274"/>
            <wp:effectExtent l="0" t="0" r="0" b="1270"/>
            <wp:docPr id="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829300" cy="3161274"/>
                    </a:xfrm>
                    <a:prstGeom prst="rect">
                      <a:avLst/>
                    </a:prstGeom>
                    <a:noFill/>
                    <a:ln w="9525">
                      <a:noFill/>
                      <a:miter lim="800000"/>
                      <a:headEnd/>
                      <a:tailEnd/>
                    </a:ln>
                  </pic:spPr>
                </pic:pic>
              </a:graphicData>
            </a:graphic>
          </wp:inline>
        </w:drawing>
      </w:r>
    </w:p>
    <w:p w:rsidR="00EE7A55" w:rsidRDefault="00D21107" w:rsidP="00D21107">
      <w:pPr>
        <w:pStyle w:val="ONumber"/>
      </w:pPr>
      <w:r w:rsidRPr="00D21107">
        <w:t xml:space="preserve">Click </w:t>
      </w:r>
      <w:r w:rsidRPr="0081075F">
        <w:rPr>
          <w:b/>
        </w:rPr>
        <w:t>Create Schedule</w:t>
      </w:r>
      <w:r w:rsidRPr="00D21107">
        <w:t xml:space="preserve">. When completed, click </w:t>
      </w:r>
      <w:r w:rsidRPr="0081075F">
        <w:rPr>
          <w:b/>
        </w:rPr>
        <w:t>OK</w:t>
      </w:r>
      <w:r w:rsidRPr="00D21107">
        <w:t xml:space="preserve"> and then </w:t>
      </w:r>
      <w:r w:rsidRPr="0081075F">
        <w:rPr>
          <w:b/>
        </w:rPr>
        <w:t>Close</w:t>
      </w:r>
      <w:r w:rsidRPr="00D21107">
        <w:t>.</w:t>
      </w:r>
    </w:p>
    <w:p w:rsidR="00EE7A55" w:rsidRDefault="00586CD1" w:rsidP="00184E8C">
      <w:pPr>
        <w:pStyle w:val="OBodyText"/>
      </w:pPr>
      <w:r>
        <w:rPr>
          <w:noProof/>
        </w:rPr>
        <w:drawing>
          <wp:inline distT="0" distB="0" distL="0" distR="0" wp14:anchorId="71574623" wp14:editId="3C2A98B0">
            <wp:extent cx="3028950" cy="1885950"/>
            <wp:effectExtent l="1905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028950" cy="1885950"/>
                    </a:xfrm>
                    <a:prstGeom prst="rect">
                      <a:avLst/>
                    </a:prstGeom>
                    <a:noFill/>
                    <a:ln w="9525">
                      <a:noFill/>
                      <a:miter lim="800000"/>
                      <a:headEnd/>
                      <a:tailEnd/>
                    </a:ln>
                  </pic:spPr>
                </pic:pic>
              </a:graphicData>
            </a:graphic>
          </wp:inline>
        </w:drawing>
      </w:r>
    </w:p>
    <w:p w:rsidR="00EE7A55" w:rsidRDefault="009850F0" w:rsidP="009850F0">
      <w:pPr>
        <w:pStyle w:val="ONumber"/>
      </w:pPr>
      <w:r w:rsidRPr="009850F0">
        <w:t xml:space="preserve">When you create a schedule, it has a status of Pending by default so that you can make final adjustments to it, and add, edit, or delete tasks. To run a schedule, you change the status from Pending to Open. When the schedule </w:t>
      </w:r>
      <w:proofErr w:type="gramStart"/>
      <w:r w:rsidRPr="009850F0">
        <w:t>is opened</w:t>
      </w:r>
      <w:proofErr w:type="gramEnd"/>
      <w:r w:rsidRPr="009850F0">
        <w:t xml:space="preserve">, tasks begin to execute according to their definition. Status for tasks that have met their starting condition are set to Open, and task notifications </w:t>
      </w:r>
      <w:proofErr w:type="gramStart"/>
      <w:r w:rsidRPr="009850F0">
        <w:t>are sent</w:t>
      </w:r>
      <w:proofErr w:type="gramEnd"/>
      <w:r w:rsidRPr="009850F0">
        <w:t xml:space="preserve"> to their Assignees.</w:t>
      </w:r>
    </w:p>
    <w:p w:rsidR="00EE7A55" w:rsidRDefault="00000991" w:rsidP="00000991">
      <w:pPr>
        <w:pStyle w:val="OBodyText"/>
        <w:ind w:left="720"/>
      </w:pPr>
      <w:r w:rsidRPr="00000991">
        <w:lastRenderedPageBreak/>
        <w:t xml:space="preserve">Select </w:t>
      </w:r>
      <w:r w:rsidRPr="007115CD">
        <w:rPr>
          <w:b/>
        </w:rPr>
        <w:t>Manage</w:t>
      </w:r>
      <w:r w:rsidRPr="00000991">
        <w:t xml:space="preserve"> and then select </w:t>
      </w:r>
      <w:r w:rsidRPr="007115CD">
        <w:rPr>
          <w:b/>
        </w:rPr>
        <w:t>Schedules</w:t>
      </w:r>
      <w:r w:rsidRPr="00000991">
        <w:t xml:space="preserve">. Select the </w:t>
      </w:r>
      <w:proofErr w:type="spellStart"/>
      <w:r w:rsidRPr="007115CD">
        <w:rPr>
          <w:b/>
        </w:rPr>
        <w:t>Qtr</w:t>
      </w:r>
      <w:proofErr w:type="spellEnd"/>
      <w:r w:rsidRPr="007115CD">
        <w:rPr>
          <w:b/>
        </w:rPr>
        <w:t xml:space="preserve"> 1 Close</w:t>
      </w:r>
      <w:r w:rsidRPr="00000991">
        <w:t xml:space="preserve"> schedule. Select </w:t>
      </w:r>
      <w:r w:rsidRPr="007115CD">
        <w:rPr>
          <w:b/>
        </w:rPr>
        <w:t>Actions</w:t>
      </w:r>
      <w:r w:rsidRPr="00000991">
        <w:t xml:space="preserve"> and then </w:t>
      </w:r>
      <w:r w:rsidRPr="007115CD">
        <w:rPr>
          <w:b/>
        </w:rPr>
        <w:t>Set Status</w:t>
      </w:r>
      <w:r w:rsidRPr="00000991">
        <w:t xml:space="preserve">, or select the </w:t>
      </w:r>
      <w:r w:rsidRPr="007115CD">
        <w:rPr>
          <w:b/>
        </w:rPr>
        <w:t>Set Status drop-down</w:t>
      </w:r>
      <w:r w:rsidRPr="00000991">
        <w:t xml:space="preserve">. Select </w:t>
      </w:r>
      <w:r w:rsidRPr="00332774">
        <w:rPr>
          <w:b/>
        </w:rPr>
        <w:t>Open</w:t>
      </w:r>
      <w:r w:rsidRPr="00000991">
        <w:t>.</w:t>
      </w:r>
    </w:p>
    <w:p w:rsidR="00EE7A55" w:rsidRDefault="00EE77E2" w:rsidP="00184E8C">
      <w:pPr>
        <w:pStyle w:val="OBodyText"/>
      </w:pPr>
      <w:r>
        <w:rPr>
          <w:rFonts w:cstheme="minorHAnsi"/>
          <w:noProof/>
        </w:rPr>
        <w:drawing>
          <wp:inline distT="0" distB="0" distL="0" distR="0" wp14:anchorId="0DEDCFC2" wp14:editId="77480E14">
            <wp:extent cx="5829300" cy="1441755"/>
            <wp:effectExtent l="0" t="0" r="0" b="635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829300" cy="1441755"/>
                    </a:xfrm>
                    <a:prstGeom prst="rect">
                      <a:avLst/>
                    </a:prstGeom>
                    <a:noFill/>
                    <a:ln w="9525">
                      <a:noFill/>
                      <a:miter lim="800000"/>
                      <a:headEnd/>
                      <a:tailEnd/>
                    </a:ln>
                  </pic:spPr>
                </pic:pic>
              </a:graphicData>
            </a:graphic>
          </wp:inline>
        </w:drawing>
      </w:r>
    </w:p>
    <w:p w:rsidR="00EE7A55" w:rsidRDefault="00EE77E2" w:rsidP="00184E8C">
      <w:pPr>
        <w:pStyle w:val="OBodyText"/>
      </w:pPr>
      <w:r w:rsidRPr="00765F30">
        <w:rPr>
          <w:rFonts w:cstheme="minorHAnsi"/>
          <w:noProof/>
        </w:rPr>
        <w:drawing>
          <wp:inline distT="0" distB="0" distL="0" distR="0" wp14:anchorId="3286BE16" wp14:editId="76372C47">
            <wp:extent cx="4457700" cy="1276350"/>
            <wp:effectExtent l="19050" t="0" r="0" b="0"/>
            <wp:docPr id="3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5" cstate="print"/>
                    <a:srcRect/>
                    <a:stretch>
                      <a:fillRect/>
                    </a:stretch>
                  </pic:blipFill>
                  <pic:spPr bwMode="auto">
                    <a:xfrm>
                      <a:off x="0" y="0"/>
                      <a:ext cx="4457700" cy="1276350"/>
                    </a:xfrm>
                    <a:prstGeom prst="rect">
                      <a:avLst/>
                    </a:prstGeom>
                    <a:noFill/>
                    <a:ln w="9525">
                      <a:noFill/>
                      <a:miter lim="800000"/>
                      <a:headEnd/>
                      <a:tailEnd/>
                    </a:ln>
                  </pic:spPr>
                </pic:pic>
              </a:graphicData>
            </a:graphic>
          </wp:inline>
        </w:drawing>
      </w:r>
    </w:p>
    <w:p w:rsidR="00FA4B21" w:rsidRDefault="00FA4B21" w:rsidP="00FA4B21">
      <w:pPr>
        <w:pStyle w:val="ONumber"/>
      </w:pPr>
      <w:r>
        <w:t xml:space="preserve">Click </w:t>
      </w:r>
      <w:r w:rsidRPr="00ED562F">
        <w:rPr>
          <w:b/>
        </w:rPr>
        <w:t>Yes</w:t>
      </w:r>
      <w:r>
        <w:t>.</w:t>
      </w:r>
    </w:p>
    <w:p w:rsidR="00EE7A55" w:rsidRDefault="00FA4B21" w:rsidP="00FA4B21">
      <w:pPr>
        <w:pStyle w:val="ONumber"/>
      </w:pPr>
      <w:r>
        <w:t xml:space="preserve">Click </w:t>
      </w:r>
      <w:r w:rsidRPr="00ED562F">
        <w:rPr>
          <w:b/>
        </w:rPr>
        <w:t>Close. Refresh</w:t>
      </w:r>
      <w:r>
        <w:t>.</w:t>
      </w:r>
    </w:p>
    <w:p w:rsidR="00EE7A55" w:rsidRDefault="00283A27" w:rsidP="007644C0">
      <w:pPr>
        <w:pStyle w:val="Heading3"/>
      </w:pPr>
      <w:bookmarkStart w:id="34" w:name="_Toc530048034"/>
      <w:r>
        <w:t xml:space="preserve">Exercise 3-4: </w:t>
      </w:r>
      <w:r w:rsidRPr="00283A27">
        <w:t>Submit Tasks</w:t>
      </w:r>
      <w:bookmarkEnd w:id="34"/>
    </w:p>
    <w:p w:rsidR="00EE7A55" w:rsidRPr="007644C0" w:rsidRDefault="007644C0" w:rsidP="00ED6300">
      <w:pPr>
        <w:pStyle w:val="ONumber"/>
        <w:numPr>
          <w:ilvl w:val="0"/>
          <w:numId w:val="29"/>
        </w:numPr>
      </w:pPr>
      <w:r w:rsidRPr="007644C0">
        <w:t xml:space="preserve">With the schedule just opened, no tasks </w:t>
      </w:r>
      <w:proofErr w:type="gramStart"/>
      <w:r w:rsidRPr="007644C0">
        <w:t>have been acted</w:t>
      </w:r>
      <w:proofErr w:type="gramEnd"/>
      <w:r w:rsidRPr="007644C0">
        <w:t xml:space="preserve"> on. In order to better simulate a close process in progress, you need to submit tasks logged in as each Assignee (Maria, Frank, Jacques, Barry).</w:t>
      </w:r>
    </w:p>
    <w:p w:rsidR="00E803AA" w:rsidRDefault="00E803AA" w:rsidP="00E803AA">
      <w:pPr>
        <w:pStyle w:val="OIntroBullet"/>
        <w:numPr>
          <w:ilvl w:val="2"/>
          <w:numId w:val="1"/>
        </w:numPr>
      </w:pPr>
      <w:r>
        <w:t xml:space="preserve">Log into FCCS with the </w:t>
      </w:r>
      <w:r w:rsidRPr="00A417B2">
        <w:rPr>
          <w:b/>
        </w:rPr>
        <w:t>username\ epmDem0s</w:t>
      </w:r>
      <w:r>
        <w:t xml:space="preserve"> credentials.</w:t>
      </w:r>
    </w:p>
    <w:p w:rsidR="0024326E" w:rsidRDefault="00E803AA" w:rsidP="00E803AA">
      <w:pPr>
        <w:pStyle w:val="OIntroBullet"/>
        <w:numPr>
          <w:ilvl w:val="2"/>
          <w:numId w:val="1"/>
        </w:numPr>
      </w:pPr>
      <w:r>
        <w:t xml:space="preserve">Change user POV on the Task Panel: </w:t>
      </w:r>
      <w:r w:rsidRPr="00A417B2">
        <w:rPr>
          <w:b/>
        </w:rPr>
        <w:t>Year = 2016, Period = Mar</w:t>
      </w:r>
      <w:r>
        <w:t>. This drives what the entire user experiences in the interface.</w:t>
      </w:r>
    </w:p>
    <w:p w:rsidR="002D03D2" w:rsidRDefault="00C753CA" w:rsidP="00C753CA">
      <w:pPr>
        <w:pStyle w:val="OBodyText"/>
      </w:pPr>
      <w:r>
        <w:rPr>
          <w:rFonts w:cstheme="minorHAnsi"/>
          <w:noProof/>
        </w:rPr>
        <w:t xml:space="preserve">                                   </w:t>
      </w:r>
      <w:r w:rsidRPr="001E2F18">
        <w:rPr>
          <w:rFonts w:cstheme="minorHAnsi"/>
          <w:noProof/>
        </w:rPr>
        <w:drawing>
          <wp:inline distT="0" distB="0" distL="0" distR="0" wp14:anchorId="12BF0EF3" wp14:editId="46AD32A1">
            <wp:extent cx="1543050" cy="352425"/>
            <wp:effectExtent l="19050" t="0" r="0" b="0"/>
            <wp:docPr id="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srcRect/>
                    <a:stretch>
                      <a:fillRect/>
                    </a:stretch>
                  </pic:blipFill>
                  <pic:spPr bwMode="auto">
                    <a:xfrm>
                      <a:off x="0" y="0"/>
                      <a:ext cx="1543050" cy="352425"/>
                    </a:xfrm>
                    <a:prstGeom prst="rect">
                      <a:avLst/>
                    </a:prstGeom>
                    <a:noFill/>
                    <a:ln w="9525">
                      <a:noFill/>
                      <a:miter lim="800000"/>
                      <a:headEnd/>
                      <a:tailEnd/>
                    </a:ln>
                  </pic:spPr>
                </pic:pic>
              </a:graphicData>
            </a:graphic>
          </wp:inline>
        </w:drawing>
      </w:r>
    </w:p>
    <w:p w:rsidR="00724C6F" w:rsidRDefault="00724C6F" w:rsidP="00F44092">
      <w:pPr>
        <w:pStyle w:val="OIntroBullet"/>
        <w:numPr>
          <w:ilvl w:val="2"/>
          <w:numId w:val="1"/>
        </w:numPr>
      </w:pPr>
      <w:r>
        <w:t xml:space="preserve">Click on </w:t>
      </w:r>
      <w:r w:rsidRPr="00FC3564">
        <w:rPr>
          <w:b/>
        </w:rPr>
        <w:t xml:space="preserve">Tasks </w:t>
      </w:r>
      <w:r>
        <w:t>card.</w:t>
      </w:r>
    </w:p>
    <w:p w:rsidR="002D03D2" w:rsidRDefault="00724C6F" w:rsidP="00F44092">
      <w:pPr>
        <w:pStyle w:val="OIntroBullet"/>
        <w:numPr>
          <w:ilvl w:val="2"/>
          <w:numId w:val="1"/>
        </w:numPr>
      </w:pPr>
      <w:r>
        <w:lastRenderedPageBreak/>
        <w:t xml:space="preserve">Click on the </w:t>
      </w:r>
      <w:r w:rsidRPr="00FC3564">
        <w:rPr>
          <w:b/>
        </w:rPr>
        <w:t xml:space="preserve">Open with </w:t>
      </w:r>
      <w:proofErr w:type="gramStart"/>
      <w:r w:rsidRPr="00FC3564">
        <w:rPr>
          <w:b/>
        </w:rPr>
        <w:t>Me</w:t>
      </w:r>
      <w:proofErr w:type="gramEnd"/>
      <w:r>
        <w:t xml:space="preserve"> icon to filter the list to the only the user’s tasks.</w:t>
      </w:r>
    </w:p>
    <w:p w:rsidR="002D03D2" w:rsidRDefault="00A80C46" w:rsidP="002119F2">
      <w:pPr>
        <w:pStyle w:val="OBodyText"/>
      </w:pPr>
      <w:r>
        <w:rPr>
          <w:noProof/>
        </w:rPr>
        <w:t xml:space="preserve">                   </w:t>
      </w:r>
      <w:r w:rsidR="00E87CBA">
        <w:rPr>
          <w:noProof/>
        </w:rPr>
        <w:t xml:space="preserve">   </w:t>
      </w:r>
      <w:r w:rsidRPr="00CC66E7">
        <w:rPr>
          <w:noProof/>
        </w:rPr>
        <w:drawing>
          <wp:inline distT="0" distB="0" distL="0" distR="0" wp14:anchorId="4D9D630F" wp14:editId="29EE165C">
            <wp:extent cx="2143125" cy="723900"/>
            <wp:effectExtent l="19050" t="0" r="9525" b="0"/>
            <wp:docPr id="1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2143125" cy="723900"/>
                    </a:xfrm>
                    <a:prstGeom prst="rect">
                      <a:avLst/>
                    </a:prstGeom>
                    <a:noFill/>
                    <a:ln w="9525">
                      <a:noFill/>
                      <a:miter lim="800000"/>
                      <a:headEnd/>
                      <a:tailEnd/>
                    </a:ln>
                  </pic:spPr>
                </pic:pic>
              </a:graphicData>
            </a:graphic>
          </wp:inline>
        </w:drawing>
      </w:r>
      <w:r w:rsidR="00E87CBA">
        <w:rPr>
          <w:noProof/>
        </w:rPr>
        <w:t xml:space="preserve">         </w:t>
      </w:r>
    </w:p>
    <w:p w:rsidR="002D03D2" w:rsidRDefault="00A80C46" w:rsidP="00B05B60">
      <w:pPr>
        <w:pStyle w:val="OIntroBullet"/>
        <w:numPr>
          <w:ilvl w:val="2"/>
          <w:numId w:val="1"/>
        </w:numPr>
      </w:pPr>
      <w:r w:rsidRPr="00A80C46">
        <w:rPr>
          <w:rStyle w:val="OIntroBulletChar"/>
        </w:rPr>
        <w:t>Click on All tab to view all your tasks.</w:t>
      </w:r>
    </w:p>
    <w:p w:rsidR="002D03D2" w:rsidRDefault="00AD7104" w:rsidP="002D03D2">
      <w:pPr>
        <w:pStyle w:val="OBodyText"/>
      </w:pPr>
      <w:r>
        <w:rPr>
          <w:rFonts w:cstheme="minorHAnsi"/>
          <w:noProof/>
        </w:rPr>
        <w:t xml:space="preserve">                                   </w:t>
      </w:r>
      <w:r w:rsidRPr="00CC66E7">
        <w:rPr>
          <w:rFonts w:cstheme="minorHAnsi"/>
          <w:noProof/>
        </w:rPr>
        <w:drawing>
          <wp:inline distT="0" distB="0" distL="0" distR="0" wp14:anchorId="08F6E99D" wp14:editId="036CE848">
            <wp:extent cx="1419225" cy="971550"/>
            <wp:effectExtent l="19050" t="0" r="9525" b="0"/>
            <wp:docPr id="1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a:stretch>
                      <a:fillRect/>
                    </a:stretch>
                  </pic:blipFill>
                  <pic:spPr bwMode="auto">
                    <a:xfrm>
                      <a:off x="0" y="0"/>
                      <a:ext cx="1419225" cy="971550"/>
                    </a:xfrm>
                    <a:prstGeom prst="rect">
                      <a:avLst/>
                    </a:prstGeom>
                    <a:noFill/>
                    <a:ln w="9525">
                      <a:noFill/>
                      <a:miter lim="800000"/>
                      <a:headEnd/>
                      <a:tailEnd/>
                    </a:ln>
                  </pic:spPr>
                </pic:pic>
              </a:graphicData>
            </a:graphic>
          </wp:inline>
        </w:drawing>
      </w:r>
    </w:p>
    <w:p w:rsidR="002D03D2" w:rsidRPr="00C43B86" w:rsidRDefault="00C43B86" w:rsidP="00C43B86">
      <w:pPr>
        <w:pStyle w:val="OIntroBullet"/>
        <w:numPr>
          <w:ilvl w:val="2"/>
          <w:numId w:val="1"/>
        </w:numPr>
      </w:pPr>
      <w:r w:rsidRPr="00C43B86">
        <w:t xml:space="preserve">For each user below, submit the following tasks to set them as Closed. Click each task or use the </w:t>
      </w:r>
      <w:r w:rsidRPr="00B3512E">
        <w:rPr>
          <w:b/>
        </w:rPr>
        <w:t>Actions</w:t>
      </w:r>
      <w:r w:rsidRPr="00C43B86">
        <w:t xml:space="preserve"> drop-down list to open. Click </w:t>
      </w:r>
      <w:r w:rsidRPr="00B3512E">
        <w:rPr>
          <w:b/>
        </w:rPr>
        <w:t>Submit</w:t>
      </w:r>
      <w:r w:rsidRPr="00C43B86">
        <w:t xml:space="preserve">. Click </w:t>
      </w:r>
      <w:r w:rsidRPr="00B3512E">
        <w:rPr>
          <w:b/>
        </w:rPr>
        <w:t>Yes</w:t>
      </w:r>
      <w:r w:rsidRPr="00C43B86">
        <w:t>.</w:t>
      </w:r>
    </w:p>
    <w:p w:rsidR="002D03D2" w:rsidRDefault="00CC16C2" w:rsidP="002D03D2">
      <w:pPr>
        <w:pStyle w:val="OBodyText"/>
      </w:pPr>
      <w:r w:rsidRPr="00CC66E7">
        <w:rPr>
          <w:rFonts w:cstheme="minorHAnsi"/>
          <w:noProof/>
        </w:rPr>
        <w:drawing>
          <wp:inline distT="0" distB="0" distL="0" distR="0" wp14:anchorId="2AF54691" wp14:editId="1EA0EBAA">
            <wp:extent cx="5829300" cy="587912"/>
            <wp:effectExtent l="0" t="0" r="0" b="3175"/>
            <wp:docPr id="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829300" cy="587912"/>
                    </a:xfrm>
                    <a:prstGeom prst="rect">
                      <a:avLst/>
                    </a:prstGeom>
                    <a:noFill/>
                    <a:ln w="9525">
                      <a:noFill/>
                      <a:miter lim="800000"/>
                      <a:headEnd/>
                      <a:tailEnd/>
                    </a:ln>
                  </pic:spPr>
                </pic:pic>
              </a:graphicData>
            </a:graphic>
          </wp:inline>
        </w:drawing>
      </w:r>
    </w:p>
    <w:p w:rsidR="002D03D2" w:rsidRDefault="00CC16C2" w:rsidP="002D03D2">
      <w:pPr>
        <w:pStyle w:val="OBodyText"/>
      </w:pPr>
      <w:r w:rsidRPr="00CC66E7">
        <w:rPr>
          <w:rFonts w:cstheme="minorHAnsi"/>
          <w:noProof/>
        </w:rPr>
        <w:drawing>
          <wp:inline distT="0" distB="0" distL="0" distR="0" wp14:anchorId="529CB4F0" wp14:editId="60D633FA">
            <wp:extent cx="5829300" cy="759802"/>
            <wp:effectExtent l="0" t="0" r="0" b="2540"/>
            <wp:docPr id="1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829300" cy="759802"/>
                    </a:xfrm>
                    <a:prstGeom prst="rect">
                      <a:avLst/>
                    </a:prstGeom>
                    <a:noFill/>
                    <a:ln w="9525">
                      <a:noFill/>
                      <a:miter lim="800000"/>
                      <a:headEnd/>
                      <a:tailEnd/>
                    </a:ln>
                  </pic:spPr>
                </pic:pic>
              </a:graphicData>
            </a:graphic>
          </wp:inline>
        </w:drawing>
      </w:r>
    </w:p>
    <w:p w:rsidR="002D03D2" w:rsidRDefault="00614E1F" w:rsidP="002D03D2">
      <w:pPr>
        <w:pStyle w:val="OBodyText"/>
      </w:pPr>
      <w:r>
        <w:rPr>
          <w:rFonts w:cstheme="minorHAnsi"/>
          <w:noProof/>
        </w:rPr>
        <w:drawing>
          <wp:inline distT="0" distB="0" distL="0" distR="0" wp14:anchorId="041490A2" wp14:editId="23FD4D40">
            <wp:extent cx="5829300" cy="1342732"/>
            <wp:effectExtent l="0" t="0" r="0" b="0"/>
            <wp:docPr id="19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829300" cy="1342732"/>
                    </a:xfrm>
                    <a:prstGeom prst="rect">
                      <a:avLst/>
                    </a:prstGeom>
                    <a:noFill/>
                    <a:ln w="9525">
                      <a:noFill/>
                      <a:miter lim="800000"/>
                      <a:headEnd/>
                      <a:tailEnd/>
                    </a:ln>
                  </pic:spPr>
                </pic:pic>
              </a:graphicData>
            </a:graphic>
          </wp:inline>
        </w:drawing>
      </w:r>
    </w:p>
    <w:p w:rsidR="002D03D2" w:rsidRDefault="000D4206" w:rsidP="002D03D2">
      <w:pPr>
        <w:pStyle w:val="OBodyText"/>
      </w:pPr>
      <w:r>
        <w:rPr>
          <w:rFonts w:cstheme="minorHAnsi"/>
          <w:noProof/>
        </w:rPr>
        <w:lastRenderedPageBreak/>
        <w:drawing>
          <wp:inline distT="0" distB="0" distL="0" distR="0" wp14:anchorId="43286D28" wp14:editId="00F0768B">
            <wp:extent cx="5829300" cy="1101090"/>
            <wp:effectExtent l="0" t="0" r="0" b="3810"/>
            <wp:docPr id="196"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829300" cy="1101090"/>
                    </a:xfrm>
                    <a:prstGeom prst="rect">
                      <a:avLst/>
                    </a:prstGeom>
                    <a:noFill/>
                    <a:ln w="9525">
                      <a:noFill/>
                      <a:miter lim="800000"/>
                      <a:headEnd/>
                      <a:tailEnd/>
                    </a:ln>
                  </pic:spPr>
                </pic:pic>
              </a:graphicData>
            </a:graphic>
          </wp:inline>
        </w:drawing>
      </w:r>
    </w:p>
    <w:p w:rsidR="002D03D2" w:rsidRDefault="004F30B0" w:rsidP="002D03D2">
      <w:pPr>
        <w:pStyle w:val="OBodyText"/>
      </w:pPr>
      <w:r>
        <w:rPr>
          <w:rFonts w:cstheme="minorHAnsi"/>
          <w:noProof/>
        </w:rPr>
        <w:drawing>
          <wp:inline distT="0" distB="0" distL="0" distR="0" wp14:anchorId="0DF5EDA9" wp14:editId="2EAB2172">
            <wp:extent cx="5829300" cy="452144"/>
            <wp:effectExtent l="0" t="0" r="0" b="5080"/>
            <wp:docPr id="197"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829300" cy="452144"/>
                    </a:xfrm>
                    <a:prstGeom prst="rect">
                      <a:avLst/>
                    </a:prstGeom>
                    <a:noFill/>
                    <a:ln w="9525">
                      <a:noFill/>
                      <a:miter lim="800000"/>
                      <a:headEnd/>
                      <a:tailEnd/>
                    </a:ln>
                  </pic:spPr>
                </pic:pic>
              </a:graphicData>
            </a:graphic>
          </wp:inline>
        </w:drawing>
      </w:r>
    </w:p>
    <w:p w:rsidR="002D03D2" w:rsidRDefault="00797272" w:rsidP="002D03D2">
      <w:pPr>
        <w:pStyle w:val="OBodyText"/>
      </w:pPr>
      <w:r>
        <w:rPr>
          <w:rFonts w:cstheme="minorHAnsi"/>
          <w:noProof/>
        </w:rPr>
        <w:drawing>
          <wp:inline distT="0" distB="0" distL="0" distR="0" wp14:anchorId="16002362" wp14:editId="1E5A19EE">
            <wp:extent cx="5829300" cy="647700"/>
            <wp:effectExtent l="0" t="0" r="0" b="0"/>
            <wp:docPr id="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829300" cy="647700"/>
                    </a:xfrm>
                    <a:prstGeom prst="rect">
                      <a:avLst/>
                    </a:prstGeom>
                    <a:noFill/>
                    <a:ln w="9525">
                      <a:noFill/>
                      <a:miter lim="800000"/>
                      <a:headEnd/>
                      <a:tailEnd/>
                    </a:ln>
                  </pic:spPr>
                </pic:pic>
              </a:graphicData>
            </a:graphic>
          </wp:inline>
        </w:drawing>
      </w:r>
    </w:p>
    <w:p w:rsidR="002D03D2" w:rsidRDefault="0032479F" w:rsidP="002D03D2">
      <w:pPr>
        <w:pStyle w:val="OBodyText"/>
      </w:pPr>
      <w:r w:rsidRPr="0032479F">
        <w:t xml:space="preserve">Note: Some tasks </w:t>
      </w:r>
      <w:proofErr w:type="gramStart"/>
      <w:r w:rsidRPr="0032479F">
        <w:t>cannot be submitted</w:t>
      </w:r>
      <w:proofErr w:type="gramEnd"/>
      <w:r w:rsidRPr="0032479F">
        <w:t xml:space="preserve"> until predecessors have been submitted first.</w:t>
      </w:r>
    </w:p>
    <w:p w:rsidR="002D03D2" w:rsidRDefault="006E1AEA" w:rsidP="002D03D2">
      <w:pPr>
        <w:pStyle w:val="OBodyText"/>
      </w:pPr>
      <w:r>
        <w:rPr>
          <w:rFonts w:cstheme="minorHAnsi"/>
          <w:noProof/>
        </w:rPr>
        <w:drawing>
          <wp:inline distT="0" distB="0" distL="0" distR="0" wp14:anchorId="558070AF" wp14:editId="3B6FC895">
            <wp:extent cx="5829300" cy="2216504"/>
            <wp:effectExtent l="0" t="0" r="0" b="0"/>
            <wp:docPr id="19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829300" cy="2216504"/>
                    </a:xfrm>
                    <a:prstGeom prst="rect">
                      <a:avLst/>
                    </a:prstGeom>
                    <a:noFill/>
                    <a:ln w="9525">
                      <a:noFill/>
                      <a:miter lim="800000"/>
                      <a:headEnd/>
                      <a:tailEnd/>
                    </a:ln>
                  </pic:spPr>
                </pic:pic>
              </a:graphicData>
            </a:graphic>
          </wp:inline>
        </w:drawing>
      </w:r>
    </w:p>
    <w:p w:rsidR="002D03D2" w:rsidRDefault="00F1732C" w:rsidP="001F19A5">
      <w:pPr>
        <w:pStyle w:val="OIntroBullet"/>
        <w:numPr>
          <w:ilvl w:val="2"/>
          <w:numId w:val="1"/>
        </w:numPr>
      </w:pPr>
      <w:r w:rsidRPr="00F1732C">
        <w:t>Be sure to log off after you are done with each user.</w:t>
      </w:r>
    </w:p>
    <w:p w:rsidR="002D03D2" w:rsidRDefault="00657C93" w:rsidP="00B11679">
      <w:pPr>
        <w:pStyle w:val="ONumber"/>
      </w:pPr>
      <w:r w:rsidRPr="00657C93">
        <w:t>Your submitted tasks should look like the schedule below (logon as Maria).  There may be some slight variation depending on Day Zero setting.</w:t>
      </w:r>
    </w:p>
    <w:p w:rsidR="002D03D2" w:rsidRDefault="00B11679" w:rsidP="002D03D2">
      <w:pPr>
        <w:pStyle w:val="OBodyText"/>
      </w:pPr>
      <w:r>
        <w:rPr>
          <w:noProof/>
        </w:rPr>
        <w:lastRenderedPageBreak/>
        <w:drawing>
          <wp:inline distT="0" distB="0" distL="0" distR="0" wp14:anchorId="4D1A5E3A" wp14:editId="079DABBE">
            <wp:extent cx="5829300" cy="2927106"/>
            <wp:effectExtent l="0" t="0" r="0" b="6985"/>
            <wp:docPr id="2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829300" cy="2927106"/>
                    </a:xfrm>
                    <a:prstGeom prst="rect">
                      <a:avLst/>
                    </a:prstGeom>
                    <a:noFill/>
                    <a:ln w="9525">
                      <a:noFill/>
                      <a:miter lim="800000"/>
                      <a:headEnd/>
                      <a:tailEnd/>
                    </a:ln>
                  </pic:spPr>
                </pic:pic>
              </a:graphicData>
            </a:graphic>
          </wp:inline>
        </w:drawing>
      </w:r>
    </w:p>
    <w:p w:rsidR="002D03D2" w:rsidRDefault="0011726A" w:rsidP="0011726A">
      <w:pPr>
        <w:pStyle w:val="Heading3"/>
      </w:pPr>
      <w:bookmarkStart w:id="35" w:name="_Toc530048035"/>
      <w:r>
        <w:t xml:space="preserve">Exercise 3-5: </w:t>
      </w:r>
      <w:r w:rsidRPr="0011726A">
        <w:t>Reject Tasks</w:t>
      </w:r>
      <w:bookmarkEnd w:id="35"/>
    </w:p>
    <w:p w:rsidR="002D03D2" w:rsidRDefault="000545F3" w:rsidP="00FE413F">
      <w:pPr>
        <w:pStyle w:val="ONumber"/>
        <w:numPr>
          <w:ilvl w:val="0"/>
          <w:numId w:val="30"/>
        </w:numPr>
      </w:pPr>
      <w:r w:rsidRPr="000545F3">
        <w:t xml:space="preserve">Set up Rejected Task: Perform High Risk Reconciliations. </w:t>
      </w:r>
      <w:r w:rsidRPr="00FE413F">
        <w:rPr>
          <w:b/>
        </w:rPr>
        <w:t>In a different browser (e.g. Firefox or Chrome)</w:t>
      </w:r>
      <w:r w:rsidRPr="000545F3">
        <w:t xml:space="preserve">, log in as </w:t>
      </w:r>
      <w:r w:rsidRPr="00FE413F">
        <w:rPr>
          <w:b/>
        </w:rPr>
        <w:t>Barry\epmDem0s</w:t>
      </w:r>
      <w:r w:rsidRPr="000545F3">
        <w:t>.</w:t>
      </w:r>
    </w:p>
    <w:p w:rsidR="002D159B" w:rsidRDefault="002D159B" w:rsidP="009B305B">
      <w:pPr>
        <w:pStyle w:val="OIntroBullet"/>
        <w:numPr>
          <w:ilvl w:val="2"/>
          <w:numId w:val="1"/>
        </w:numPr>
      </w:pPr>
      <w:r>
        <w:t xml:space="preserve">Change </w:t>
      </w:r>
      <w:r w:rsidRPr="001E2F46">
        <w:rPr>
          <w:b/>
        </w:rPr>
        <w:t>POV to 2016 Mar</w:t>
      </w:r>
      <w:r>
        <w:t xml:space="preserve">. </w:t>
      </w:r>
    </w:p>
    <w:p w:rsidR="002D03D2" w:rsidRDefault="002D159B" w:rsidP="009B305B">
      <w:pPr>
        <w:pStyle w:val="OIntroBullet"/>
        <w:numPr>
          <w:ilvl w:val="2"/>
          <w:numId w:val="1"/>
        </w:numPr>
      </w:pPr>
      <w:r>
        <w:t xml:space="preserve">Open and submit the </w:t>
      </w:r>
      <w:r w:rsidRPr="001E2F46">
        <w:rPr>
          <w:b/>
        </w:rPr>
        <w:t>Perform High Risk Reconciliations</w:t>
      </w:r>
      <w:r>
        <w:t xml:space="preserve"> task. Click </w:t>
      </w:r>
      <w:r w:rsidRPr="001E2F46">
        <w:rPr>
          <w:b/>
        </w:rPr>
        <w:t xml:space="preserve">Submit </w:t>
      </w:r>
      <w:r>
        <w:t xml:space="preserve">and then </w:t>
      </w:r>
      <w:r w:rsidRPr="001E2F46">
        <w:rPr>
          <w:b/>
        </w:rPr>
        <w:t>Yes</w:t>
      </w:r>
      <w:r>
        <w:t>.</w:t>
      </w:r>
    </w:p>
    <w:p w:rsidR="002D03D2" w:rsidRDefault="00D169D2" w:rsidP="002D03D2">
      <w:pPr>
        <w:pStyle w:val="OBodyText"/>
      </w:pPr>
      <w:r w:rsidRPr="003F5BDE">
        <w:rPr>
          <w:rFonts w:cstheme="minorHAnsi"/>
          <w:noProof/>
        </w:rPr>
        <w:drawing>
          <wp:inline distT="0" distB="0" distL="0" distR="0" wp14:anchorId="1A15E8AD" wp14:editId="558BFC7A">
            <wp:extent cx="5829300" cy="550545"/>
            <wp:effectExtent l="0" t="0" r="0" b="1905"/>
            <wp:docPr id="4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829300" cy="550545"/>
                    </a:xfrm>
                    <a:prstGeom prst="rect">
                      <a:avLst/>
                    </a:prstGeom>
                    <a:noFill/>
                    <a:ln w="9525">
                      <a:noFill/>
                      <a:miter lim="800000"/>
                      <a:headEnd/>
                      <a:tailEnd/>
                    </a:ln>
                  </pic:spPr>
                </pic:pic>
              </a:graphicData>
            </a:graphic>
          </wp:inline>
        </w:drawing>
      </w:r>
    </w:p>
    <w:p w:rsidR="002D03D2" w:rsidRPr="002D03D2" w:rsidRDefault="000234EE" w:rsidP="002D03D2">
      <w:pPr>
        <w:pStyle w:val="OBodyText"/>
      </w:pPr>
      <w:r>
        <w:rPr>
          <w:rFonts w:cstheme="minorHAnsi"/>
          <w:noProof/>
        </w:rPr>
        <w:drawing>
          <wp:inline distT="0" distB="0" distL="0" distR="0" wp14:anchorId="2049DF13" wp14:editId="4CFF8DBB">
            <wp:extent cx="5829300" cy="780977"/>
            <wp:effectExtent l="0" t="0" r="0" b="635"/>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829300" cy="780977"/>
                    </a:xfrm>
                    <a:prstGeom prst="rect">
                      <a:avLst/>
                    </a:prstGeom>
                    <a:noFill/>
                    <a:ln w="9525">
                      <a:noFill/>
                      <a:miter lim="800000"/>
                      <a:headEnd/>
                      <a:tailEnd/>
                    </a:ln>
                  </pic:spPr>
                </pic:pic>
              </a:graphicData>
            </a:graphic>
          </wp:inline>
        </w:drawing>
      </w:r>
    </w:p>
    <w:p w:rsidR="0024326E" w:rsidRDefault="00FE413F" w:rsidP="00FE413F">
      <w:pPr>
        <w:pStyle w:val="ONumber"/>
      </w:pPr>
      <w:r w:rsidRPr="00FE413F">
        <w:t xml:space="preserve">Back in the browser logged in as </w:t>
      </w:r>
      <w:r w:rsidRPr="00BC2B59">
        <w:rPr>
          <w:b/>
        </w:rPr>
        <w:t>Maria\epmDem0s</w:t>
      </w:r>
      <w:r w:rsidRPr="00FE413F">
        <w:t xml:space="preserve"> and </w:t>
      </w:r>
      <w:r w:rsidRPr="009D1535">
        <w:rPr>
          <w:b/>
        </w:rPr>
        <w:t>Reject</w:t>
      </w:r>
      <w:r w:rsidRPr="00FE413F">
        <w:t xml:space="preserve"> the Perform High Risk Reconciliations task as approver.</w:t>
      </w:r>
    </w:p>
    <w:p w:rsidR="00927275" w:rsidRDefault="00CC7260" w:rsidP="00422720">
      <w:pPr>
        <w:pStyle w:val="OBodyText"/>
      </w:pPr>
      <w:r w:rsidRPr="004D668A">
        <w:rPr>
          <w:noProof/>
        </w:rPr>
        <w:lastRenderedPageBreak/>
        <w:drawing>
          <wp:inline distT="0" distB="0" distL="0" distR="0" wp14:anchorId="1C7650DB" wp14:editId="0208B21C">
            <wp:extent cx="5699143" cy="569333"/>
            <wp:effectExtent l="19050" t="0" r="0" b="0"/>
            <wp:docPr id="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699143" cy="569333"/>
                    </a:xfrm>
                    <a:prstGeom prst="rect">
                      <a:avLst/>
                    </a:prstGeom>
                    <a:noFill/>
                    <a:ln w="9525">
                      <a:noFill/>
                      <a:miter lim="800000"/>
                      <a:headEnd/>
                      <a:tailEnd/>
                    </a:ln>
                  </pic:spPr>
                </pic:pic>
              </a:graphicData>
            </a:graphic>
          </wp:inline>
        </w:drawing>
      </w:r>
    </w:p>
    <w:p w:rsidR="00927275" w:rsidRPr="00DB4A24" w:rsidRDefault="00DB4A24" w:rsidP="00DD153D">
      <w:pPr>
        <w:pStyle w:val="ONumber"/>
      </w:pPr>
      <w:r w:rsidRPr="00DB4A24">
        <w:t>Back as Barry, add a comment in the comments section for the task and resubmit.</w:t>
      </w:r>
    </w:p>
    <w:p w:rsidR="00927275" w:rsidRDefault="00A61F47" w:rsidP="009478B5">
      <w:pPr>
        <w:pStyle w:val="OIntroBullet"/>
        <w:numPr>
          <w:ilvl w:val="2"/>
          <w:numId w:val="1"/>
        </w:numPr>
      </w:pPr>
      <w:r w:rsidRPr="00A61F47">
        <w:t xml:space="preserve">Either click </w:t>
      </w:r>
      <w:r w:rsidRPr="00037B22">
        <w:rPr>
          <w:b/>
        </w:rPr>
        <w:t xml:space="preserve">Actions </w:t>
      </w:r>
      <w:r w:rsidRPr="00A61F47">
        <w:t xml:space="preserve">in the upper right corner and select </w:t>
      </w:r>
      <w:r w:rsidRPr="00037B22">
        <w:rPr>
          <w:b/>
        </w:rPr>
        <w:t>Create Comment</w:t>
      </w:r>
      <w:r w:rsidRPr="00A61F47">
        <w:t xml:space="preserve"> in the drop-down list or in the Comments section, click the </w:t>
      </w:r>
      <w:r w:rsidRPr="00037B22">
        <w:rPr>
          <w:b/>
        </w:rPr>
        <w:t xml:space="preserve">Create Comment </w:t>
      </w:r>
      <w:r w:rsidRPr="00A61F47">
        <w:t>icon.</w:t>
      </w:r>
    </w:p>
    <w:p w:rsidR="00927275" w:rsidRDefault="00262C19" w:rsidP="00927275">
      <w:pPr>
        <w:pStyle w:val="OBodyText"/>
      </w:pPr>
      <w:r>
        <w:rPr>
          <w:rFonts w:cstheme="minorHAnsi"/>
          <w:noProof/>
        </w:rPr>
        <w:t xml:space="preserve">     </w:t>
      </w:r>
      <w:r w:rsidR="003772FC">
        <w:rPr>
          <w:rFonts w:cstheme="minorHAnsi"/>
          <w:noProof/>
        </w:rPr>
        <w:t xml:space="preserve">    </w:t>
      </w:r>
      <w:r>
        <w:rPr>
          <w:rFonts w:cstheme="minorHAnsi"/>
          <w:noProof/>
        </w:rPr>
        <w:t xml:space="preserve"> </w:t>
      </w:r>
      <w:r w:rsidR="00B4739A">
        <w:rPr>
          <w:rFonts w:cstheme="minorHAnsi"/>
          <w:noProof/>
        </w:rPr>
        <w:drawing>
          <wp:inline distT="0" distB="0" distL="0" distR="0" wp14:anchorId="0ACCA1EE" wp14:editId="676CDF35">
            <wp:extent cx="2590800" cy="2266950"/>
            <wp:effectExtent l="19050" t="0" r="0" b="0"/>
            <wp:docPr id="2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cstate="print"/>
                    <a:srcRect/>
                    <a:stretch>
                      <a:fillRect/>
                    </a:stretch>
                  </pic:blipFill>
                  <pic:spPr bwMode="auto">
                    <a:xfrm>
                      <a:off x="0" y="0"/>
                      <a:ext cx="2590800" cy="2266950"/>
                    </a:xfrm>
                    <a:prstGeom prst="rect">
                      <a:avLst/>
                    </a:prstGeom>
                    <a:noFill/>
                    <a:ln w="9525">
                      <a:noFill/>
                      <a:miter lim="800000"/>
                      <a:headEnd/>
                      <a:tailEnd/>
                    </a:ln>
                  </pic:spPr>
                </pic:pic>
              </a:graphicData>
            </a:graphic>
          </wp:inline>
        </w:drawing>
      </w:r>
    </w:p>
    <w:p w:rsidR="00927275" w:rsidRDefault="00AF0614" w:rsidP="00927275">
      <w:pPr>
        <w:pStyle w:val="OBodyText"/>
      </w:pPr>
      <w:r>
        <w:rPr>
          <w:rFonts w:cstheme="minorHAnsi"/>
          <w:noProof/>
        </w:rPr>
        <w:drawing>
          <wp:inline distT="0" distB="0" distL="0" distR="0" wp14:anchorId="79C60D74" wp14:editId="3DFF052A">
            <wp:extent cx="5349334" cy="443905"/>
            <wp:effectExtent l="19050" t="0" r="3716" b="0"/>
            <wp:docPr id="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349334" cy="443905"/>
                    </a:xfrm>
                    <a:prstGeom prst="rect">
                      <a:avLst/>
                    </a:prstGeom>
                    <a:noFill/>
                    <a:ln w="9525">
                      <a:noFill/>
                      <a:miter lim="800000"/>
                      <a:headEnd/>
                      <a:tailEnd/>
                    </a:ln>
                  </pic:spPr>
                </pic:pic>
              </a:graphicData>
            </a:graphic>
          </wp:inline>
        </w:drawing>
      </w:r>
    </w:p>
    <w:p w:rsidR="00927275" w:rsidRDefault="001611F2" w:rsidP="00927275">
      <w:pPr>
        <w:pStyle w:val="OIntroBullet"/>
        <w:numPr>
          <w:ilvl w:val="2"/>
          <w:numId w:val="1"/>
        </w:numPr>
      </w:pPr>
      <w:r w:rsidRPr="001611F2">
        <w:t xml:space="preserve">For Perform High Risk Reconciliations task, enter: “High risk reconciliations have been </w:t>
      </w:r>
      <w:proofErr w:type="spellStart"/>
      <w:r w:rsidRPr="001611F2">
        <w:t>completed.”Click</w:t>
      </w:r>
      <w:proofErr w:type="spellEnd"/>
      <w:r w:rsidRPr="001611F2">
        <w:t xml:space="preserve"> </w:t>
      </w:r>
      <w:r w:rsidRPr="0001061B">
        <w:rPr>
          <w:b/>
        </w:rPr>
        <w:t>Submit</w:t>
      </w:r>
      <w:r w:rsidRPr="001611F2">
        <w:t>.</w:t>
      </w:r>
    </w:p>
    <w:p w:rsidR="00927275" w:rsidRDefault="002F23B7" w:rsidP="00927275">
      <w:pPr>
        <w:pStyle w:val="OBodyText"/>
      </w:pPr>
      <w:r w:rsidRPr="00E90274">
        <w:rPr>
          <w:rFonts w:cstheme="minorHAnsi"/>
          <w:noProof/>
        </w:rPr>
        <w:lastRenderedPageBreak/>
        <w:drawing>
          <wp:inline distT="0" distB="0" distL="0" distR="0" wp14:anchorId="2C7407D8" wp14:editId="7A5DB358">
            <wp:extent cx="5372100" cy="2916283"/>
            <wp:effectExtent l="19050" t="0" r="0" b="0"/>
            <wp:docPr id="4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372100" cy="2916283"/>
                    </a:xfrm>
                    <a:prstGeom prst="rect">
                      <a:avLst/>
                    </a:prstGeom>
                    <a:noFill/>
                    <a:ln w="9525">
                      <a:noFill/>
                      <a:miter lim="800000"/>
                      <a:headEnd/>
                      <a:tailEnd/>
                    </a:ln>
                  </pic:spPr>
                </pic:pic>
              </a:graphicData>
            </a:graphic>
          </wp:inline>
        </w:drawing>
      </w:r>
    </w:p>
    <w:p w:rsidR="00927275" w:rsidRDefault="002F23B7" w:rsidP="00927275">
      <w:pPr>
        <w:pStyle w:val="OBodyText"/>
      </w:pPr>
      <w:r>
        <w:rPr>
          <w:rFonts w:cstheme="minorHAnsi"/>
          <w:noProof/>
        </w:rPr>
        <w:drawing>
          <wp:inline distT="0" distB="0" distL="0" distR="0" wp14:anchorId="0721A457" wp14:editId="30AA4D69">
            <wp:extent cx="5351421" cy="3424687"/>
            <wp:effectExtent l="19050" t="0" r="1629" b="0"/>
            <wp:docPr id="41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354615" cy="3426731"/>
                    </a:xfrm>
                    <a:prstGeom prst="rect">
                      <a:avLst/>
                    </a:prstGeom>
                    <a:noFill/>
                    <a:ln w="9525">
                      <a:noFill/>
                      <a:miter lim="800000"/>
                      <a:headEnd/>
                      <a:tailEnd/>
                    </a:ln>
                  </pic:spPr>
                </pic:pic>
              </a:graphicData>
            </a:graphic>
          </wp:inline>
        </w:drawing>
      </w:r>
    </w:p>
    <w:p w:rsidR="008C4256" w:rsidRDefault="008C4256" w:rsidP="008C4256">
      <w:pPr>
        <w:pStyle w:val="OBodyText"/>
      </w:pPr>
    </w:p>
    <w:p w:rsidR="00927275" w:rsidRDefault="008C4256" w:rsidP="00CF6EC3">
      <w:pPr>
        <w:pStyle w:val="OIntroBullet"/>
        <w:numPr>
          <w:ilvl w:val="2"/>
          <w:numId w:val="1"/>
        </w:numPr>
      </w:pPr>
      <w:r>
        <w:lastRenderedPageBreak/>
        <w:t>As Barry, log off.</w:t>
      </w:r>
    </w:p>
    <w:p w:rsidR="00927275" w:rsidRDefault="005C7AAB" w:rsidP="005C7AAB">
      <w:pPr>
        <w:pStyle w:val="Heading3"/>
      </w:pPr>
      <w:bookmarkStart w:id="36" w:name="_Toc530048036"/>
      <w:r>
        <w:t xml:space="preserve">Exercise 3-6: </w:t>
      </w:r>
      <w:r w:rsidRPr="005C7AAB">
        <w:t>Load Data and Set Drill Through</w:t>
      </w:r>
      <w:bookmarkEnd w:id="36"/>
    </w:p>
    <w:p w:rsidR="00927275" w:rsidRDefault="001E3FCA" w:rsidP="001E3FCA">
      <w:pPr>
        <w:pStyle w:val="ONumber"/>
        <w:numPr>
          <w:ilvl w:val="0"/>
          <w:numId w:val="31"/>
        </w:numPr>
      </w:pPr>
      <w:r w:rsidRPr="001E3FCA">
        <w:t xml:space="preserve">Using Data Management, load data and set up drill through. Logged on as </w:t>
      </w:r>
      <w:r w:rsidRPr="002A16CC">
        <w:rPr>
          <w:b/>
        </w:rPr>
        <w:t>Maria\epmDem0s</w:t>
      </w:r>
      <w:r w:rsidRPr="001E3FCA">
        <w:t xml:space="preserve">, go to </w:t>
      </w:r>
      <w:r w:rsidRPr="002A16CC">
        <w:rPr>
          <w:b/>
        </w:rPr>
        <w:t xml:space="preserve">Navigator </w:t>
      </w:r>
      <w:r w:rsidRPr="001E3FCA">
        <w:t xml:space="preserve">and click </w:t>
      </w:r>
      <w:r w:rsidRPr="002A16CC">
        <w:rPr>
          <w:b/>
        </w:rPr>
        <w:t>Data Integration</w:t>
      </w:r>
      <w:r w:rsidRPr="001E3FCA">
        <w:t>.</w:t>
      </w:r>
    </w:p>
    <w:p w:rsidR="00927275" w:rsidRDefault="00D95081" w:rsidP="00927275">
      <w:pPr>
        <w:pStyle w:val="OBodyText"/>
      </w:pPr>
      <w:r>
        <w:rPr>
          <w:rFonts w:cstheme="minorHAnsi"/>
          <w:noProof/>
        </w:rPr>
        <w:drawing>
          <wp:inline distT="0" distB="0" distL="0" distR="0" wp14:anchorId="5054E86D" wp14:editId="64658F43">
            <wp:extent cx="5754286" cy="3141334"/>
            <wp:effectExtent l="19050" t="0" r="0" b="0"/>
            <wp:docPr id="2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754286" cy="3141334"/>
                    </a:xfrm>
                    <a:prstGeom prst="rect">
                      <a:avLst/>
                    </a:prstGeom>
                    <a:noFill/>
                    <a:ln w="9525">
                      <a:noFill/>
                      <a:miter lim="800000"/>
                      <a:headEnd/>
                      <a:tailEnd/>
                    </a:ln>
                  </pic:spPr>
                </pic:pic>
              </a:graphicData>
            </a:graphic>
          </wp:inline>
        </w:drawing>
      </w:r>
    </w:p>
    <w:p w:rsidR="00927275" w:rsidRDefault="006B06E9" w:rsidP="006B06E9">
      <w:pPr>
        <w:pStyle w:val="ONumber"/>
      </w:pPr>
      <w:r w:rsidRPr="006B06E9">
        <w:t xml:space="preserve">Under the </w:t>
      </w:r>
      <w:r w:rsidRPr="006B06E9">
        <w:rPr>
          <w:b/>
        </w:rPr>
        <w:t xml:space="preserve">Setup </w:t>
      </w:r>
      <w:r w:rsidRPr="006B06E9">
        <w:t xml:space="preserve">Tab, click </w:t>
      </w:r>
      <w:r w:rsidRPr="006B06E9">
        <w:rPr>
          <w:b/>
        </w:rPr>
        <w:t>User Settings</w:t>
      </w:r>
      <w:r w:rsidRPr="006B06E9">
        <w:t xml:space="preserve">.  Set the following user settings and click </w:t>
      </w:r>
      <w:r w:rsidRPr="006B06E9">
        <w:rPr>
          <w:b/>
        </w:rPr>
        <w:t>Save</w:t>
      </w:r>
      <w:r w:rsidRPr="006B06E9">
        <w:t>:</w:t>
      </w:r>
    </w:p>
    <w:p w:rsidR="00A127E8" w:rsidRDefault="00A127E8" w:rsidP="00A127E8">
      <w:pPr>
        <w:pStyle w:val="OIntroBullet"/>
        <w:numPr>
          <w:ilvl w:val="2"/>
          <w:numId w:val="1"/>
        </w:numPr>
      </w:pPr>
      <w:r>
        <w:t>Default POV Location=Vision</w:t>
      </w:r>
    </w:p>
    <w:p w:rsidR="00A127E8" w:rsidRDefault="00A127E8" w:rsidP="00A127E8">
      <w:pPr>
        <w:pStyle w:val="OIntroBullet"/>
        <w:numPr>
          <w:ilvl w:val="2"/>
          <w:numId w:val="1"/>
        </w:numPr>
      </w:pPr>
      <w:r>
        <w:t>Default POV Period = Mar-16</w:t>
      </w:r>
    </w:p>
    <w:p w:rsidR="00927275" w:rsidRDefault="00A127E8" w:rsidP="00A127E8">
      <w:pPr>
        <w:pStyle w:val="OIntroBullet"/>
        <w:numPr>
          <w:ilvl w:val="2"/>
          <w:numId w:val="1"/>
        </w:numPr>
      </w:pPr>
      <w:r>
        <w:t>Default POV Category = Actual</w:t>
      </w:r>
    </w:p>
    <w:p w:rsidR="00924C03" w:rsidRDefault="00B24403" w:rsidP="00927275">
      <w:pPr>
        <w:pStyle w:val="OBodyText"/>
      </w:pPr>
      <w:r>
        <w:rPr>
          <w:rFonts w:cstheme="minorHAnsi"/>
          <w:noProof/>
        </w:rPr>
        <w:lastRenderedPageBreak/>
        <w:drawing>
          <wp:inline distT="0" distB="0" distL="0" distR="0" wp14:anchorId="6332ED48" wp14:editId="33C5D619">
            <wp:extent cx="3829050" cy="1924050"/>
            <wp:effectExtent l="19050" t="0" r="0" b="0"/>
            <wp:docPr id="424"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5" cstate="print"/>
                    <a:srcRect/>
                    <a:stretch>
                      <a:fillRect/>
                    </a:stretch>
                  </pic:blipFill>
                  <pic:spPr bwMode="auto">
                    <a:xfrm>
                      <a:off x="0" y="0"/>
                      <a:ext cx="3829050" cy="1924050"/>
                    </a:xfrm>
                    <a:prstGeom prst="rect">
                      <a:avLst/>
                    </a:prstGeom>
                    <a:noFill/>
                    <a:ln w="9525">
                      <a:noFill/>
                      <a:miter lim="800000"/>
                      <a:headEnd/>
                      <a:tailEnd/>
                    </a:ln>
                  </pic:spPr>
                </pic:pic>
              </a:graphicData>
            </a:graphic>
          </wp:inline>
        </w:drawing>
      </w:r>
    </w:p>
    <w:p w:rsidR="00924C03" w:rsidRDefault="007E4C14" w:rsidP="00866D09">
      <w:pPr>
        <w:pStyle w:val="ONumber"/>
      </w:pPr>
      <w:r w:rsidRPr="007E4C14">
        <w:t xml:space="preserve">Under the </w:t>
      </w:r>
      <w:r w:rsidRPr="008A6A1D">
        <w:rPr>
          <w:b/>
        </w:rPr>
        <w:t xml:space="preserve">Workflow </w:t>
      </w:r>
      <w:r w:rsidRPr="007E4C14">
        <w:t xml:space="preserve">tab, click </w:t>
      </w:r>
      <w:r w:rsidRPr="008A6A1D">
        <w:rPr>
          <w:b/>
        </w:rPr>
        <w:t>Data Load Rule</w:t>
      </w:r>
      <w:r w:rsidRPr="007E4C14">
        <w:t xml:space="preserve">. Upload the Generic 2016 Jun.txt file to the inbox (download from </w:t>
      </w:r>
      <w:proofErr w:type="spellStart"/>
      <w:r w:rsidRPr="007E4C14">
        <w:t>XWeek</w:t>
      </w:r>
      <w:proofErr w:type="spellEnd"/>
      <w:r w:rsidRPr="007E4C14">
        <w:t xml:space="preserve"> portal).</w:t>
      </w:r>
    </w:p>
    <w:p w:rsidR="001D275B" w:rsidRDefault="001D275B" w:rsidP="0063357A">
      <w:pPr>
        <w:pStyle w:val="OIntroBullet"/>
        <w:numPr>
          <w:ilvl w:val="2"/>
          <w:numId w:val="1"/>
        </w:numPr>
      </w:pPr>
      <w:r>
        <w:t xml:space="preserve">In the Details section under Source Options tab, click the </w:t>
      </w:r>
      <w:r w:rsidRPr="00661553">
        <w:rPr>
          <w:b/>
        </w:rPr>
        <w:t xml:space="preserve">Select </w:t>
      </w:r>
      <w:r>
        <w:t>button next to the File Name box.</w:t>
      </w:r>
    </w:p>
    <w:p w:rsidR="00924C03" w:rsidRDefault="001D275B" w:rsidP="0063357A">
      <w:pPr>
        <w:pStyle w:val="OIntroBullet"/>
        <w:numPr>
          <w:ilvl w:val="2"/>
          <w:numId w:val="1"/>
        </w:numPr>
      </w:pPr>
      <w:r>
        <w:t xml:space="preserve">Click the child inbox and </w:t>
      </w:r>
      <w:r w:rsidRPr="00661553">
        <w:rPr>
          <w:b/>
        </w:rPr>
        <w:t>Upload</w:t>
      </w:r>
      <w:r>
        <w:t xml:space="preserve"> the file.</w:t>
      </w:r>
    </w:p>
    <w:p w:rsidR="00924C03" w:rsidRDefault="00661553" w:rsidP="00927275">
      <w:pPr>
        <w:pStyle w:val="OBodyText"/>
      </w:pPr>
      <w:r w:rsidRPr="0012021A">
        <w:rPr>
          <w:rFonts w:cstheme="minorHAnsi"/>
          <w:noProof/>
          <w:szCs w:val="22"/>
        </w:rPr>
        <w:drawing>
          <wp:inline distT="0" distB="0" distL="0" distR="0" wp14:anchorId="1DC4BA9A" wp14:editId="1F37577A">
            <wp:extent cx="4438650" cy="1400175"/>
            <wp:effectExtent l="19050" t="0" r="0" b="0"/>
            <wp:docPr id="4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srcRect/>
                    <a:stretch>
                      <a:fillRect/>
                    </a:stretch>
                  </pic:blipFill>
                  <pic:spPr bwMode="auto">
                    <a:xfrm>
                      <a:off x="0" y="0"/>
                      <a:ext cx="4438650" cy="1400175"/>
                    </a:xfrm>
                    <a:prstGeom prst="rect">
                      <a:avLst/>
                    </a:prstGeom>
                    <a:noFill/>
                    <a:ln w="9525">
                      <a:noFill/>
                      <a:miter lim="800000"/>
                      <a:headEnd/>
                      <a:tailEnd/>
                    </a:ln>
                  </pic:spPr>
                </pic:pic>
              </a:graphicData>
            </a:graphic>
          </wp:inline>
        </w:drawing>
      </w:r>
    </w:p>
    <w:p w:rsidR="00924C03" w:rsidRDefault="004935E2" w:rsidP="004935E2">
      <w:pPr>
        <w:pStyle w:val="ONumber"/>
      </w:pPr>
      <w:r w:rsidRPr="004935E2">
        <w:t xml:space="preserve">Load the data to FCCS. On </w:t>
      </w:r>
      <w:r w:rsidRPr="00216F1D">
        <w:rPr>
          <w:b/>
        </w:rPr>
        <w:t>Workflow</w:t>
      </w:r>
      <w:r w:rsidRPr="004935E2">
        <w:t xml:space="preserve"> tab, click </w:t>
      </w:r>
      <w:r w:rsidRPr="00216F1D">
        <w:rPr>
          <w:b/>
        </w:rPr>
        <w:t>Data Load Workbench</w:t>
      </w:r>
      <w:r w:rsidRPr="004935E2">
        <w:t>.  Run the Data Integration.</w:t>
      </w:r>
    </w:p>
    <w:p w:rsidR="00924C03" w:rsidRDefault="00216F1D" w:rsidP="001A4C3E">
      <w:pPr>
        <w:pStyle w:val="OIntroBullet"/>
        <w:numPr>
          <w:ilvl w:val="2"/>
          <w:numId w:val="1"/>
        </w:numPr>
      </w:pPr>
      <w:r w:rsidRPr="00216F1D">
        <w:t xml:space="preserve">Import Stage: Click </w:t>
      </w:r>
      <w:r w:rsidRPr="00933E01">
        <w:rPr>
          <w:b/>
        </w:rPr>
        <w:t xml:space="preserve">Import </w:t>
      </w:r>
      <w:r w:rsidRPr="00216F1D">
        <w:t>link. Import Mode=Replace, Execution Mode=Online</w:t>
      </w:r>
    </w:p>
    <w:p w:rsidR="00924C03" w:rsidRDefault="0003739D" w:rsidP="00927275">
      <w:pPr>
        <w:pStyle w:val="OBodyText"/>
      </w:pPr>
      <w:r>
        <w:rPr>
          <w:rFonts w:cstheme="minorHAnsi"/>
          <w:noProof/>
        </w:rPr>
        <w:lastRenderedPageBreak/>
        <w:drawing>
          <wp:inline distT="0" distB="0" distL="0" distR="0" wp14:anchorId="2971F426" wp14:editId="13B03079">
            <wp:extent cx="5574096" cy="2639429"/>
            <wp:effectExtent l="19050" t="0" r="7554" b="0"/>
            <wp:docPr id="42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574096" cy="2639429"/>
                    </a:xfrm>
                    <a:prstGeom prst="rect">
                      <a:avLst/>
                    </a:prstGeom>
                    <a:noFill/>
                    <a:ln w="9525">
                      <a:noFill/>
                      <a:miter lim="800000"/>
                      <a:headEnd/>
                      <a:tailEnd/>
                    </a:ln>
                  </pic:spPr>
                </pic:pic>
              </a:graphicData>
            </a:graphic>
          </wp:inline>
        </w:drawing>
      </w:r>
    </w:p>
    <w:p w:rsidR="00924C03" w:rsidRDefault="00B64DD7" w:rsidP="0073405A">
      <w:pPr>
        <w:pStyle w:val="OIntroBullet"/>
        <w:numPr>
          <w:ilvl w:val="2"/>
          <w:numId w:val="1"/>
        </w:numPr>
      </w:pPr>
      <w:r w:rsidRPr="00B64DD7">
        <w:t xml:space="preserve">Export Stage: Click </w:t>
      </w:r>
      <w:r w:rsidRPr="00032378">
        <w:rPr>
          <w:b/>
        </w:rPr>
        <w:t xml:space="preserve">Export </w:t>
      </w:r>
      <w:r w:rsidRPr="00B64DD7">
        <w:t>link. Export Mode = Merge, Execution Mode=Online</w:t>
      </w:r>
    </w:p>
    <w:p w:rsidR="00924C03" w:rsidRDefault="00D949CE" w:rsidP="00927275">
      <w:pPr>
        <w:pStyle w:val="OBodyText"/>
      </w:pPr>
      <w:r>
        <w:rPr>
          <w:rFonts w:cstheme="minorHAnsi"/>
          <w:noProof/>
        </w:rPr>
        <w:drawing>
          <wp:inline distT="0" distB="0" distL="0" distR="0" wp14:anchorId="2603286B" wp14:editId="623248B1">
            <wp:extent cx="5550477" cy="2527238"/>
            <wp:effectExtent l="19050" t="0" r="0" b="0"/>
            <wp:docPr id="42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550477" cy="2527238"/>
                    </a:xfrm>
                    <a:prstGeom prst="rect">
                      <a:avLst/>
                    </a:prstGeom>
                    <a:noFill/>
                    <a:ln w="9525">
                      <a:noFill/>
                      <a:miter lim="800000"/>
                      <a:headEnd/>
                      <a:tailEnd/>
                    </a:ln>
                  </pic:spPr>
                </pic:pic>
              </a:graphicData>
            </a:graphic>
          </wp:inline>
        </w:drawing>
      </w:r>
    </w:p>
    <w:p w:rsidR="00924C03" w:rsidRDefault="003214EE" w:rsidP="00285438">
      <w:pPr>
        <w:pStyle w:val="ONumber"/>
      </w:pPr>
      <w:r w:rsidRPr="003214EE">
        <w:t xml:space="preserve">Click </w:t>
      </w:r>
      <w:r w:rsidRPr="00285438">
        <w:rPr>
          <w:b/>
        </w:rPr>
        <w:t xml:space="preserve">X </w:t>
      </w:r>
      <w:r w:rsidRPr="003214EE">
        <w:t>to exit Data Management.</w:t>
      </w:r>
    </w:p>
    <w:p w:rsidR="00924C03" w:rsidRDefault="00924C03" w:rsidP="00927275">
      <w:pPr>
        <w:pStyle w:val="OBodyText"/>
      </w:pPr>
    </w:p>
    <w:p w:rsidR="00EA6920" w:rsidRDefault="00EA6920" w:rsidP="00CB66ED">
      <w:pPr>
        <w:pStyle w:val="Heading3"/>
        <w:sectPr w:rsidR="00EA6920" w:rsidSect="002F5B36">
          <w:pgSz w:w="12240" w:h="15840"/>
          <w:pgMar w:top="2970" w:right="1620" w:bottom="1440" w:left="1440" w:header="720" w:footer="737" w:gutter="0"/>
          <w:cols w:space="720"/>
          <w:docGrid w:linePitch="299"/>
        </w:sectPr>
      </w:pPr>
    </w:p>
    <w:p w:rsidR="00924C03" w:rsidRDefault="00CB66ED" w:rsidP="00CB66ED">
      <w:pPr>
        <w:pStyle w:val="Heading3"/>
      </w:pPr>
      <w:bookmarkStart w:id="37" w:name="_Toc530048037"/>
      <w:r>
        <w:lastRenderedPageBreak/>
        <w:t xml:space="preserve">Exercise 3-7: </w:t>
      </w:r>
      <w:r w:rsidRPr="00CB66ED">
        <w:t>Set POV for Users</w:t>
      </w:r>
      <w:bookmarkEnd w:id="37"/>
    </w:p>
    <w:p w:rsidR="0091021B" w:rsidRDefault="0091021B" w:rsidP="0091021B">
      <w:pPr>
        <w:pStyle w:val="ONumber"/>
        <w:numPr>
          <w:ilvl w:val="0"/>
          <w:numId w:val="32"/>
        </w:numPr>
      </w:pPr>
      <w:r>
        <w:t xml:space="preserve">Set your POV for </w:t>
      </w:r>
      <w:r w:rsidRPr="003D786A">
        <w:rPr>
          <w:b/>
        </w:rPr>
        <w:t>Maria and Frank</w:t>
      </w:r>
      <w:r>
        <w:t xml:space="preserve">.  Log into FCCS with </w:t>
      </w:r>
      <w:r w:rsidRPr="003D786A">
        <w:rPr>
          <w:b/>
        </w:rPr>
        <w:t xml:space="preserve">the username\ epmDem0s </w:t>
      </w:r>
      <w:r>
        <w:t xml:space="preserve">credentials. </w:t>
      </w:r>
    </w:p>
    <w:p w:rsidR="00924C03" w:rsidRDefault="0091021B" w:rsidP="003D786A">
      <w:pPr>
        <w:pStyle w:val="ONumber"/>
        <w:numPr>
          <w:ilvl w:val="0"/>
          <w:numId w:val="32"/>
        </w:numPr>
      </w:pPr>
      <w:r>
        <w:t xml:space="preserve">The POV for the demo is Mar 2016.  Entity = “01”-Operations.  Set your POV in the following areas (click the </w:t>
      </w:r>
      <w:r w:rsidR="003D786A" w:rsidRPr="003D786A">
        <w:t>→</w:t>
      </w:r>
      <w:r>
        <w:t xml:space="preserve"> arrow key):</w:t>
      </w:r>
    </w:p>
    <w:p w:rsidR="00C9623F" w:rsidRDefault="00C9623F" w:rsidP="00C9623F">
      <w:pPr>
        <w:pStyle w:val="OIntroBullet"/>
        <w:numPr>
          <w:ilvl w:val="2"/>
          <w:numId w:val="1"/>
        </w:numPr>
      </w:pPr>
      <w:r w:rsidRPr="00B105DA">
        <w:rPr>
          <w:b/>
        </w:rPr>
        <w:t>Task Panel on the Home Page</w:t>
      </w:r>
      <w:r>
        <w:t>: 2016, Mar</w:t>
      </w:r>
    </w:p>
    <w:p w:rsidR="00924C03" w:rsidRDefault="00C9623F" w:rsidP="00C9623F">
      <w:pPr>
        <w:pStyle w:val="OIntroBullet"/>
        <w:numPr>
          <w:ilvl w:val="2"/>
          <w:numId w:val="1"/>
        </w:numPr>
      </w:pPr>
      <w:r>
        <w:t xml:space="preserve">Run the Set POV form under </w:t>
      </w:r>
      <w:proofErr w:type="gramStart"/>
      <w:r>
        <w:t>1</w:t>
      </w:r>
      <w:proofErr w:type="gramEnd"/>
      <w:r>
        <w:t xml:space="preserve"> Setup folder.  Click </w:t>
      </w:r>
      <w:r w:rsidRPr="00B105DA">
        <w:rPr>
          <w:b/>
        </w:rPr>
        <w:t>Data</w:t>
      </w:r>
      <w:r>
        <w:t xml:space="preserve"> card and locate the </w:t>
      </w:r>
      <w:r w:rsidRPr="00B105DA">
        <w:rPr>
          <w:b/>
        </w:rPr>
        <w:t>Set POV</w:t>
      </w:r>
      <w:r>
        <w:t xml:space="preserve"> form.</w:t>
      </w:r>
    </w:p>
    <w:p w:rsidR="00924C03" w:rsidRDefault="001F3031" w:rsidP="00EA6920">
      <w:pPr>
        <w:pStyle w:val="OBodyText"/>
        <w:jc w:val="center"/>
      </w:pPr>
      <w:r w:rsidRPr="00AB6F01">
        <w:rPr>
          <w:rFonts w:cstheme="minorHAnsi"/>
          <w:noProof/>
        </w:rPr>
        <w:drawing>
          <wp:inline distT="0" distB="0" distL="0" distR="0" wp14:anchorId="29B6D8BB" wp14:editId="66A554C6">
            <wp:extent cx="4720612" cy="3213735"/>
            <wp:effectExtent l="19050" t="19050" r="22860" b="24765"/>
            <wp:docPr id="2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9" cstate="email">
                      <a:extLst>
                        <a:ext uri="{28A0092B-C50C-407E-A947-70E740481C1C}">
                          <a14:useLocalDpi xmlns:a14="http://schemas.microsoft.com/office/drawing/2010/main"/>
                        </a:ext>
                      </a:extLst>
                    </a:blip>
                    <a:srcRect l="602"/>
                    <a:stretch/>
                  </pic:blipFill>
                  <pic:spPr bwMode="auto">
                    <a:xfrm>
                      <a:off x="0" y="0"/>
                      <a:ext cx="4721421" cy="3214286"/>
                    </a:xfrm>
                    <a:prstGeom prst="rect">
                      <a:avLst/>
                    </a:prstGeom>
                    <a:noFill/>
                    <a:ln w="9525" cap="flat" cmpd="sng" algn="ctr">
                      <a:solidFill>
                        <a:sysClr val="window" lastClr="FFFFFF">
                          <a:lumMod val="85000"/>
                        </a:sysClr>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24C03" w:rsidRDefault="003F5642" w:rsidP="003F5642">
      <w:pPr>
        <w:pStyle w:val="OIntroBullet"/>
        <w:numPr>
          <w:ilvl w:val="2"/>
          <w:numId w:val="1"/>
        </w:numPr>
      </w:pPr>
      <w:r w:rsidRPr="003F5642">
        <w:t>Click the</w:t>
      </w:r>
      <w:r w:rsidRPr="005E46D4">
        <w:rPr>
          <w:b/>
        </w:rPr>
        <w:t xml:space="preserve"> Set POV </w:t>
      </w:r>
      <w:r w:rsidRPr="003F5642">
        <w:t>link to open the form.</w:t>
      </w:r>
    </w:p>
    <w:p w:rsidR="003F5642" w:rsidRDefault="008D615D" w:rsidP="00927275">
      <w:pPr>
        <w:pStyle w:val="OBodyText"/>
      </w:pPr>
      <w:r>
        <w:rPr>
          <w:rFonts w:cstheme="minorHAnsi"/>
          <w:noProof/>
        </w:rPr>
        <w:lastRenderedPageBreak/>
        <w:drawing>
          <wp:inline distT="0" distB="0" distL="0" distR="0" wp14:anchorId="77AA94F9" wp14:editId="662207B2">
            <wp:extent cx="5034857" cy="930857"/>
            <wp:effectExtent l="19050" t="0" r="0" b="0"/>
            <wp:docPr id="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5034857" cy="930857"/>
                    </a:xfrm>
                    <a:prstGeom prst="rect">
                      <a:avLst/>
                    </a:prstGeom>
                    <a:noFill/>
                    <a:ln w="9525">
                      <a:noFill/>
                      <a:miter lim="800000"/>
                      <a:headEnd/>
                      <a:tailEnd/>
                    </a:ln>
                  </pic:spPr>
                </pic:pic>
              </a:graphicData>
            </a:graphic>
          </wp:inline>
        </w:drawing>
      </w:r>
    </w:p>
    <w:p w:rsidR="003F5642" w:rsidRDefault="00192183" w:rsidP="00192183">
      <w:pPr>
        <w:pStyle w:val="OIntroBullet"/>
        <w:numPr>
          <w:ilvl w:val="2"/>
          <w:numId w:val="1"/>
        </w:numPr>
      </w:pPr>
      <w:r w:rsidRPr="00192183">
        <w:t>Opening this report should set the POV for the following areas:</w:t>
      </w:r>
    </w:p>
    <w:p w:rsidR="00A0079C" w:rsidRDefault="00A0079C" w:rsidP="00A0079C">
      <w:pPr>
        <w:pStyle w:val="OIntroBullet"/>
        <w:numPr>
          <w:ilvl w:val="3"/>
          <w:numId w:val="1"/>
        </w:numPr>
      </w:pPr>
      <w:r>
        <w:t>Journals Module: Actual, Mar, 2016</w:t>
      </w:r>
    </w:p>
    <w:p w:rsidR="003F5642" w:rsidRDefault="00A0079C" w:rsidP="00A0079C">
      <w:pPr>
        <w:pStyle w:val="OIntroBullet"/>
        <w:numPr>
          <w:ilvl w:val="3"/>
          <w:numId w:val="1"/>
        </w:numPr>
      </w:pPr>
      <w:r>
        <w:t>Dashboards</w:t>
      </w:r>
    </w:p>
    <w:p w:rsidR="00A0079C" w:rsidRDefault="00A0079C" w:rsidP="007836EB">
      <w:pPr>
        <w:pStyle w:val="OIntroBullet"/>
        <w:numPr>
          <w:ilvl w:val="4"/>
          <w:numId w:val="1"/>
        </w:numPr>
      </w:pPr>
      <w:r>
        <w:t xml:space="preserve">Close Overview: 2016, Mar / 2016, Mar, </w:t>
      </w:r>
      <w:proofErr w:type="spellStart"/>
      <w:r>
        <w:t>Qtr</w:t>
      </w:r>
      <w:proofErr w:type="spellEnd"/>
      <w:r>
        <w:t xml:space="preserve"> 1 Close/ 2016, Mar, Actual All</w:t>
      </w:r>
    </w:p>
    <w:p w:rsidR="00A0079C" w:rsidRDefault="00A0079C" w:rsidP="007836EB">
      <w:pPr>
        <w:pStyle w:val="OIntroBullet"/>
        <w:numPr>
          <w:ilvl w:val="4"/>
          <w:numId w:val="1"/>
        </w:numPr>
      </w:pPr>
      <w:r>
        <w:t xml:space="preserve">Compliance: 2016, Mar, </w:t>
      </w:r>
      <w:proofErr w:type="spellStart"/>
      <w:r>
        <w:t>Qtr</w:t>
      </w:r>
      <w:proofErr w:type="spellEnd"/>
      <w:r>
        <w:t xml:space="preserve"> 1 Close/2016, Mar, Actual, All</w:t>
      </w:r>
    </w:p>
    <w:p w:rsidR="003F5642" w:rsidRDefault="00A0079C" w:rsidP="007836EB">
      <w:pPr>
        <w:pStyle w:val="OIntroBullet"/>
        <w:numPr>
          <w:ilvl w:val="4"/>
          <w:numId w:val="1"/>
        </w:numPr>
      </w:pPr>
      <w:r>
        <w:t>Financials: Income Dashboard:  FY16, Periodic, Actual, Operations, Mar, Entity Currency</w:t>
      </w:r>
    </w:p>
    <w:p w:rsidR="000E6DAB" w:rsidRDefault="000E6DAB" w:rsidP="000E6DAB">
      <w:pPr>
        <w:pStyle w:val="OIntroBullet"/>
        <w:numPr>
          <w:ilvl w:val="4"/>
          <w:numId w:val="1"/>
        </w:numPr>
      </w:pPr>
      <w:r w:rsidRPr="000E6DAB">
        <w:t>Financials: Operating Expense:  FY16, Periodic, Operations, Mar</w:t>
      </w:r>
    </w:p>
    <w:p w:rsidR="003F5642" w:rsidRDefault="004D2EE3" w:rsidP="004D2EE3">
      <w:pPr>
        <w:pStyle w:val="OIntroBullet"/>
        <w:numPr>
          <w:ilvl w:val="3"/>
          <w:numId w:val="1"/>
        </w:numPr>
      </w:pPr>
      <w:r w:rsidRPr="004D2EE3">
        <w:t>Intercompany Report: Actual, FY16, Mar, Periodic, Entity Input, Entity Currency</w:t>
      </w:r>
    </w:p>
    <w:p w:rsidR="003F5642" w:rsidRDefault="00B37303" w:rsidP="00B37303">
      <w:pPr>
        <w:pStyle w:val="OIntroBullet"/>
        <w:numPr>
          <w:ilvl w:val="3"/>
          <w:numId w:val="1"/>
        </w:numPr>
      </w:pPr>
      <w:r w:rsidRPr="00B37303">
        <w:t xml:space="preserve">Financial Reporting reports: Mar, FY16, </w:t>
      </w:r>
      <w:proofErr w:type="spellStart"/>
      <w:r w:rsidRPr="00B37303">
        <w:t>FCCS_Periodic</w:t>
      </w:r>
      <w:proofErr w:type="spellEnd"/>
      <w:r w:rsidRPr="00B37303">
        <w:t>, Entity Currency, Operations, Entity Input, Total Data Source, Total Movements, Intercompany Top, Local GAAP, Total Product (Note: The POV does not always stick and can revert to default members.)</w:t>
      </w:r>
    </w:p>
    <w:p w:rsidR="003F5642" w:rsidRDefault="00BD5A1F" w:rsidP="00BD5A1F">
      <w:pPr>
        <w:pStyle w:val="OIntroBullet"/>
        <w:numPr>
          <w:ilvl w:val="2"/>
          <w:numId w:val="1"/>
        </w:numPr>
      </w:pPr>
      <w:r w:rsidRPr="00BD5A1F">
        <w:t xml:space="preserve">Click </w:t>
      </w:r>
      <w:r w:rsidRPr="00F05B39">
        <w:rPr>
          <w:b/>
        </w:rPr>
        <w:t xml:space="preserve">Close </w:t>
      </w:r>
      <w:r w:rsidRPr="00BD5A1F">
        <w:t>to close the form.</w:t>
      </w:r>
    </w:p>
    <w:p w:rsidR="003F5642" w:rsidRDefault="00084DEF" w:rsidP="00084DEF">
      <w:pPr>
        <w:pStyle w:val="Heading3"/>
      </w:pPr>
      <w:bookmarkStart w:id="38" w:name="_Toc530048038"/>
      <w:r>
        <w:t xml:space="preserve">4.0: </w:t>
      </w:r>
      <w:r w:rsidRPr="00084DEF">
        <w:t>Backing up EPM Demo Content</w:t>
      </w:r>
      <w:bookmarkEnd w:id="38"/>
    </w:p>
    <w:p w:rsidR="00633C7D" w:rsidRDefault="00633C7D" w:rsidP="00633C7D">
      <w:pPr>
        <w:pStyle w:val="OBodyText"/>
      </w:pPr>
      <w:r>
        <w:t xml:space="preserve">Best practice is to always backup your demos so that you can reuse in the future, share with colleagues, or if needed, restore on a different environment. You use Lifecycle Management to export the application artifacts from a source environment – the reverse of importing content into a target environment. LCM artifacts </w:t>
      </w:r>
      <w:proofErr w:type="gramStart"/>
      <w:r>
        <w:t>are exported as snapshots and then downloaded to a local machine</w:t>
      </w:r>
      <w:proofErr w:type="gramEnd"/>
      <w:r>
        <w:t>.</w:t>
      </w:r>
    </w:p>
    <w:p w:rsidR="003F5642" w:rsidRDefault="00633C7D" w:rsidP="00633C7D">
      <w:pPr>
        <w:pStyle w:val="OBodyText"/>
      </w:pPr>
      <w:r w:rsidRPr="00633C7D">
        <w:rPr>
          <w:b/>
        </w:rPr>
        <w:lastRenderedPageBreak/>
        <w:t>Note</w:t>
      </w:r>
      <w:r>
        <w:t xml:space="preserve">: The following instructions cover general steps to back up demo content for most EPM Cloud services. Minor differences will exist with updates to the software. Steps and screenshots provided </w:t>
      </w:r>
      <w:proofErr w:type="gramStart"/>
      <w:r>
        <w:t>are based</w:t>
      </w:r>
      <w:proofErr w:type="gramEnd"/>
      <w:r>
        <w:t xml:space="preserve"> on EPM Version 16.09 User Interface and are provided solely for illustrative purposes.</w:t>
      </w:r>
    </w:p>
    <w:p w:rsidR="00A876E5" w:rsidRDefault="00A876E5" w:rsidP="00A876E5">
      <w:pPr>
        <w:pStyle w:val="ONumber"/>
        <w:numPr>
          <w:ilvl w:val="0"/>
          <w:numId w:val="33"/>
        </w:numPr>
      </w:pPr>
      <w:r>
        <w:t xml:space="preserve">To get to Lifecycle Management, click the </w:t>
      </w:r>
      <w:r w:rsidRPr="006B5ABD">
        <w:rPr>
          <w:b/>
        </w:rPr>
        <w:t>Application</w:t>
      </w:r>
      <w:r>
        <w:t xml:space="preserve"> card and then select </w:t>
      </w:r>
      <w:r w:rsidRPr="006B5ABD">
        <w:rPr>
          <w:b/>
        </w:rPr>
        <w:t>Migration</w:t>
      </w:r>
      <w:r>
        <w:t>.</w:t>
      </w:r>
    </w:p>
    <w:p w:rsidR="00927275" w:rsidRDefault="00A876E5" w:rsidP="00A876E5">
      <w:pPr>
        <w:pStyle w:val="ONumber"/>
        <w:numPr>
          <w:ilvl w:val="0"/>
          <w:numId w:val="33"/>
        </w:numPr>
      </w:pPr>
      <w:r>
        <w:t xml:space="preserve">On the </w:t>
      </w:r>
      <w:r w:rsidRPr="0095139D">
        <w:rPr>
          <w:b/>
        </w:rPr>
        <w:t>Categories</w:t>
      </w:r>
      <w:r>
        <w:t xml:space="preserve"> tab, select the options you wish to back up or click </w:t>
      </w:r>
      <w:r w:rsidRPr="0095139D">
        <w:rPr>
          <w:b/>
        </w:rPr>
        <w:t>Select All</w:t>
      </w:r>
      <w:r>
        <w:t xml:space="preserve"> and click the Export button. If you wish to export or deselect specific artifacts for your export, you can click on one of the categories (e.g. Planning, Reporting, etc.) and select or deselect options. Select All will select all options listed.</w:t>
      </w:r>
    </w:p>
    <w:p w:rsidR="00633C7D" w:rsidRDefault="00C43326" w:rsidP="00EA6920">
      <w:pPr>
        <w:pStyle w:val="OBodyText"/>
        <w:jc w:val="center"/>
      </w:pPr>
      <w:r>
        <w:rPr>
          <w:noProof/>
        </w:rPr>
        <w:drawing>
          <wp:inline distT="0" distB="0" distL="0" distR="0" wp14:anchorId="4F42D181" wp14:editId="516C31F5">
            <wp:extent cx="4397577" cy="2728770"/>
            <wp:effectExtent l="19050" t="19050" r="22225" b="14605"/>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4402575" cy="2731871"/>
                    </a:xfrm>
                    <a:prstGeom prst="rect">
                      <a:avLst/>
                    </a:prstGeom>
                    <a:noFill/>
                    <a:ln w="9525">
                      <a:solidFill>
                        <a:schemeClr val="bg1">
                          <a:lumMod val="85000"/>
                        </a:schemeClr>
                      </a:solidFill>
                      <a:miter lim="800000"/>
                      <a:headEnd/>
                      <a:tailEnd/>
                    </a:ln>
                  </pic:spPr>
                </pic:pic>
              </a:graphicData>
            </a:graphic>
          </wp:inline>
        </w:drawing>
      </w:r>
    </w:p>
    <w:p w:rsidR="00633C7D" w:rsidRDefault="00633C7D" w:rsidP="00927275">
      <w:pPr>
        <w:pStyle w:val="OBodyText"/>
      </w:pPr>
    </w:p>
    <w:p w:rsidR="00633C7D" w:rsidRDefault="00620059" w:rsidP="00927275">
      <w:pPr>
        <w:pStyle w:val="OBodyText"/>
      </w:pPr>
      <w:r>
        <w:rPr>
          <w:noProof/>
        </w:rPr>
        <w:lastRenderedPageBreak/>
        <w:drawing>
          <wp:inline distT="0" distB="0" distL="0" distR="0" wp14:anchorId="02228948" wp14:editId="01F93EAA">
            <wp:extent cx="5260316" cy="3411669"/>
            <wp:effectExtent l="19050" t="0" r="0" b="0"/>
            <wp:docPr id="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5261907" cy="3412701"/>
                    </a:xfrm>
                    <a:prstGeom prst="rect">
                      <a:avLst/>
                    </a:prstGeom>
                    <a:noFill/>
                    <a:ln w="9525">
                      <a:noFill/>
                      <a:miter lim="800000"/>
                      <a:headEnd/>
                      <a:tailEnd/>
                    </a:ln>
                  </pic:spPr>
                </pic:pic>
              </a:graphicData>
            </a:graphic>
          </wp:inline>
        </w:drawing>
      </w:r>
    </w:p>
    <w:p w:rsidR="00443421" w:rsidRDefault="00443421" w:rsidP="00013E62">
      <w:pPr>
        <w:pStyle w:val="ONumber"/>
      </w:pPr>
      <w:r>
        <w:t xml:space="preserve">Give the artifact a new name and click </w:t>
      </w:r>
      <w:r w:rsidRPr="00013E62">
        <w:rPr>
          <w:b/>
        </w:rPr>
        <w:t>OK</w:t>
      </w:r>
      <w:r>
        <w:t>.</w:t>
      </w:r>
    </w:p>
    <w:p w:rsidR="00443421" w:rsidRDefault="00443421" w:rsidP="00013E62">
      <w:pPr>
        <w:pStyle w:val="ONumber"/>
      </w:pPr>
      <w:r>
        <w:t xml:space="preserve">When the migration is complete, click </w:t>
      </w:r>
      <w:r w:rsidRPr="00013E62">
        <w:rPr>
          <w:b/>
        </w:rPr>
        <w:t>Close</w:t>
      </w:r>
      <w:r>
        <w:t xml:space="preserve">.  </w:t>
      </w:r>
    </w:p>
    <w:p w:rsidR="00620059" w:rsidRDefault="00443421" w:rsidP="00013E62">
      <w:pPr>
        <w:pStyle w:val="ONumber"/>
      </w:pPr>
      <w:r>
        <w:t xml:space="preserve">On the Snapshots tab, highlight the LCM snapshot. (You may need to click </w:t>
      </w:r>
      <w:r w:rsidRPr="00013E62">
        <w:rPr>
          <w:b/>
        </w:rPr>
        <w:t>Refresh</w:t>
      </w:r>
      <w:r>
        <w:t xml:space="preserve">.) Click on the </w:t>
      </w:r>
      <w:r w:rsidRPr="00013E62">
        <w:rPr>
          <w:b/>
        </w:rPr>
        <w:t xml:space="preserve">Actions </w:t>
      </w:r>
      <w:r>
        <w:t xml:space="preserve">icon and select </w:t>
      </w:r>
      <w:r w:rsidRPr="00013E62">
        <w:rPr>
          <w:b/>
        </w:rPr>
        <w:t>Download</w:t>
      </w:r>
      <w:r>
        <w:t>. Save the file to your local machine.</w:t>
      </w:r>
    </w:p>
    <w:p w:rsidR="00620059" w:rsidRDefault="00EB3980" w:rsidP="00927275">
      <w:pPr>
        <w:pStyle w:val="OBodyText"/>
      </w:pPr>
      <w:r>
        <w:rPr>
          <w:noProof/>
        </w:rPr>
        <w:lastRenderedPageBreak/>
        <w:drawing>
          <wp:inline distT="0" distB="0" distL="0" distR="0" wp14:anchorId="42867848" wp14:editId="3BC1315B">
            <wp:extent cx="5424218" cy="3129657"/>
            <wp:effectExtent l="19050" t="19050" r="24130" b="1397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5425858" cy="3130604"/>
                    </a:xfrm>
                    <a:prstGeom prst="rect">
                      <a:avLst/>
                    </a:prstGeom>
                    <a:noFill/>
                    <a:ln w="9525">
                      <a:solidFill>
                        <a:schemeClr val="bg1">
                          <a:lumMod val="85000"/>
                        </a:schemeClr>
                      </a:solidFill>
                      <a:miter lim="800000"/>
                      <a:headEnd/>
                      <a:tailEnd/>
                    </a:ln>
                  </pic:spPr>
                </pic:pic>
              </a:graphicData>
            </a:graphic>
          </wp:inline>
        </w:drawing>
      </w:r>
    </w:p>
    <w:p w:rsidR="00620059" w:rsidRDefault="00AB6264" w:rsidP="00AB6264">
      <w:pPr>
        <w:pStyle w:val="ONumber"/>
      </w:pPr>
      <w:r w:rsidRPr="00AB6264">
        <w:t xml:space="preserve">You can repeat a previous export operation to generate snapshots using the settings you used previously. On the </w:t>
      </w:r>
      <w:r w:rsidRPr="00AB6264">
        <w:rPr>
          <w:b/>
        </w:rPr>
        <w:t>Snapshots</w:t>
      </w:r>
      <w:r w:rsidRPr="00AB6264">
        <w:t xml:space="preserve"> tab, highlight the existing LCM artifact, click on the </w:t>
      </w:r>
      <w:r w:rsidRPr="00AB6264">
        <w:rPr>
          <w:b/>
        </w:rPr>
        <w:t>Actions</w:t>
      </w:r>
      <w:r w:rsidRPr="00AB6264">
        <w:t xml:space="preserve"> icon and select </w:t>
      </w:r>
      <w:r w:rsidRPr="00AB6264">
        <w:rPr>
          <w:b/>
        </w:rPr>
        <w:t>Repeat Export</w:t>
      </w:r>
      <w:r w:rsidRPr="00AB6264">
        <w:t>.</w:t>
      </w:r>
    </w:p>
    <w:p w:rsidR="00620059" w:rsidRDefault="00AB6264" w:rsidP="00EA6920">
      <w:pPr>
        <w:pStyle w:val="OBodyText"/>
        <w:jc w:val="center"/>
      </w:pPr>
      <w:r w:rsidRPr="00A931C8">
        <w:rPr>
          <w:rStyle w:val="IntenseEmphasis"/>
          <w:rFonts w:ascii="Cambria" w:eastAsia="Times New Roman" w:hAnsi="Cambria"/>
          <w:b w:val="0"/>
          <w:i w:val="0"/>
          <w:iCs w:val="0"/>
          <w:noProof/>
          <w:color w:val="auto"/>
          <w:kern w:val="32"/>
          <w:sz w:val="32"/>
          <w:szCs w:val="32"/>
        </w:rPr>
        <w:drawing>
          <wp:inline distT="0" distB="0" distL="0" distR="0" wp14:anchorId="607C9DF0" wp14:editId="27C3EE69">
            <wp:extent cx="4080444" cy="2436932"/>
            <wp:effectExtent l="19050" t="19050" r="15875" b="20955"/>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4092912" cy="2444378"/>
                    </a:xfrm>
                    <a:prstGeom prst="rect">
                      <a:avLst/>
                    </a:prstGeom>
                    <a:ln>
                      <a:solidFill>
                        <a:schemeClr val="bg1">
                          <a:lumMod val="85000"/>
                        </a:schemeClr>
                      </a:solidFill>
                    </a:ln>
                  </pic:spPr>
                </pic:pic>
              </a:graphicData>
            </a:graphic>
          </wp:inline>
        </w:drawing>
      </w:r>
    </w:p>
    <w:sectPr w:rsidR="00620059" w:rsidSect="002F5B36">
      <w:pgSz w:w="12240" w:h="15840"/>
      <w:pgMar w:top="2970" w:right="1620" w:bottom="1440" w:left="1440" w:header="720" w:footer="73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0CF9" w:rsidRDefault="00750CF9" w:rsidP="00AA6878">
      <w:pPr>
        <w:spacing w:after="0" w:line="240" w:lineRule="auto"/>
      </w:pPr>
      <w:r>
        <w:separator/>
      </w:r>
    </w:p>
  </w:endnote>
  <w:endnote w:type="continuationSeparator" w:id="0">
    <w:p w:rsidR="00750CF9" w:rsidRDefault="00750CF9" w:rsidP="00AA6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Bold">
    <w:panose1 w:val="020B0704020202020204"/>
    <w:charset w:val="00"/>
    <w:family w:val="auto"/>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2589264"/>
      <w:docPartObj>
        <w:docPartGallery w:val="Page Numbers (Bottom of Page)"/>
        <w:docPartUnique/>
      </w:docPartObj>
    </w:sdtPr>
    <w:sdtEndPr>
      <w:rPr>
        <w:noProof/>
        <w:sz w:val="20"/>
      </w:rPr>
    </w:sdtEndPr>
    <w:sdtContent>
      <w:p w:rsidR="00814BA0" w:rsidRPr="00EC744D" w:rsidRDefault="00814BA0" w:rsidP="00EC744D">
        <w:pPr>
          <w:pStyle w:val="Footer"/>
          <w:rPr>
            <w:noProof/>
            <w:sz w:val="20"/>
          </w:rPr>
        </w:pPr>
        <w:r>
          <w:rPr>
            <w:noProof/>
          </w:rPr>
          <w:drawing>
            <wp:anchor distT="0" distB="0" distL="114300" distR="114300" simplePos="0" relativeHeight="251675648" behindDoc="0" locked="0" layoutInCell="1" allowOverlap="1">
              <wp:simplePos x="0" y="0"/>
              <wp:positionH relativeFrom="margin">
                <wp:posOffset>0</wp:posOffset>
              </wp:positionH>
              <wp:positionV relativeFrom="paragraph">
                <wp:posOffset>-551180</wp:posOffset>
              </wp:positionV>
              <wp:extent cx="1521141" cy="77152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edbadge-print-mas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21141" cy="771525"/>
                      </a:xfrm>
                      <a:prstGeom prst="rect">
                        <a:avLst/>
                      </a:prstGeom>
                    </pic:spPr>
                  </pic:pic>
                </a:graphicData>
              </a:graphic>
              <wp14:sizeRelH relativeFrom="page">
                <wp14:pctWidth>0</wp14:pctWidth>
              </wp14:sizeRelH>
              <wp14:sizeRelV relativeFrom="page">
                <wp14:pctHeight>0</wp14:pctHeight>
              </wp14:sizeRelV>
            </wp:anchor>
          </w:drawing>
        </w:r>
      </w:p>
    </w:sdtContent>
  </w:sdt>
  <w:p w:rsidR="00814BA0" w:rsidRPr="00EC744D" w:rsidRDefault="00814BA0" w:rsidP="00EC7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463470"/>
      <w:docPartObj>
        <w:docPartGallery w:val="Page Numbers (Bottom of Page)"/>
        <w:docPartUnique/>
      </w:docPartObj>
    </w:sdtPr>
    <w:sdtEndPr>
      <w:rPr>
        <w:noProof/>
        <w:sz w:val="20"/>
      </w:rPr>
    </w:sdtEndPr>
    <w:sdtContent>
      <w:p w:rsidR="00814BA0" w:rsidRPr="00EC744D" w:rsidRDefault="00814BA0" w:rsidP="00EC744D">
        <w:pPr>
          <w:pStyle w:val="Footer"/>
          <w:rPr>
            <w:noProof/>
            <w:sz w:val="20"/>
          </w:rPr>
        </w:pPr>
        <w:r w:rsidRPr="008F14E3">
          <w:rPr>
            <w:noProof/>
          </w:rPr>
          <mc:AlternateContent>
            <mc:Choice Requires="wps">
              <w:drawing>
                <wp:anchor distT="45720" distB="45720" distL="114300" distR="114300" simplePos="0" relativeHeight="251674624" behindDoc="0" locked="0" layoutInCell="1" allowOverlap="1" wp14:anchorId="6E494296" wp14:editId="0B8C6723">
                  <wp:simplePos x="0" y="0"/>
                  <wp:positionH relativeFrom="margin">
                    <wp:posOffset>1019175</wp:posOffset>
                  </wp:positionH>
                  <wp:positionV relativeFrom="paragraph">
                    <wp:posOffset>1270</wp:posOffset>
                  </wp:positionV>
                  <wp:extent cx="2952750" cy="2286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28600"/>
                          </a:xfrm>
                          <a:prstGeom prst="rect">
                            <a:avLst/>
                          </a:prstGeom>
                          <a:noFill/>
                          <a:ln w="9525">
                            <a:noFill/>
                            <a:miter lim="800000"/>
                            <a:headEnd/>
                            <a:tailEnd/>
                          </a:ln>
                        </wps:spPr>
                        <wps:txbx>
                          <w:txbxContent>
                            <w:p w:rsidR="00814BA0" w:rsidRPr="00073306" w:rsidRDefault="00814BA0" w:rsidP="00073306">
                              <w:pPr>
                                <w:pStyle w:val="Copyright"/>
                              </w:pPr>
                              <w:r w:rsidRPr="00073306">
                                <w:t>Copyright © 2018, Oracle. Confidential – Oracle Restricted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494296" id="_x0000_t202" coordsize="21600,21600" o:spt="202" path="m,l,21600r21600,l21600,xe">
                  <v:stroke joinstyle="miter"/>
                  <v:path gradientshapeok="t" o:connecttype="rect"/>
                </v:shapetype>
                <v:shape id="Text Box 5" o:spid="_x0000_s1027" type="#_x0000_t202" style="position:absolute;left:0;text-align:left;margin-left:80.25pt;margin-top:.1pt;width:232.5pt;height:18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" filled="f" stroked="f">
                  <v:textbox>
                    <w:txbxContent>
                      <w:p w:rsidR="00814BA0" w:rsidRPr="00073306" w:rsidRDefault="00814BA0" w:rsidP="00073306">
                        <w:pPr>
                          <w:pStyle w:val="Copyright"/>
                        </w:pPr>
                        <w:r w:rsidRPr="00073306">
                          <w:t>Copyright © 2018, Oracle. Confidential – Oracle Restricted</w:t>
                        </w:r>
                      </w:p>
                    </w:txbxContent>
                  </v:textbox>
                  <w10:wrap anchorx="margin"/>
                </v:shape>
              </w:pict>
            </mc:Fallback>
          </mc:AlternateContent>
        </w:r>
        <w:r w:rsidRPr="00EC744D">
          <w:rPr>
            <w:noProof/>
          </w:rPr>
          <w:drawing>
            <wp:anchor distT="0" distB="0" distL="114300" distR="114300" simplePos="0" relativeHeight="251673600" behindDoc="0" locked="0" layoutInCell="1" allowOverlap="1" wp14:anchorId="245D59E5" wp14:editId="2C4E782A">
              <wp:simplePos x="0" y="0"/>
              <wp:positionH relativeFrom="margin">
                <wp:posOffset>0</wp:posOffset>
              </wp:positionH>
              <wp:positionV relativeFrom="paragraph">
                <wp:posOffset>-83185</wp:posOffset>
              </wp:positionV>
              <wp:extent cx="1076960" cy="3657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l="9254" r="-49"/>
                      <a:stretch>
                        <a:fillRect/>
                      </a:stretch>
                    </pic:blipFill>
                    <pic:spPr bwMode="auto">
                      <a:xfrm>
                        <a:off x="0" y="0"/>
                        <a:ext cx="1076960" cy="365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44D">
          <w:fldChar w:fldCharType="begin"/>
        </w:r>
        <w:r w:rsidRPr="00EC744D">
          <w:instrText xml:space="preserve"> PAGE   \* MERGEFORMAT </w:instrText>
        </w:r>
        <w:r w:rsidRPr="00EC744D">
          <w:fldChar w:fldCharType="separate"/>
        </w:r>
        <w:r w:rsidR="00EA6920">
          <w:rPr>
            <w:noProof/>
          </w:rPr>
          <w:t>3</w:t>
        </w:r>
        <w:r w:rsidRPr="00EC744D">
          <w:rPr>
            <w:noProof/>
          </w:rPr>
          <w:fldChar w:fldCharType="end"/>
        </w:r>
        <w:r>
          <w:rPr>
            <w:noProof/>
          </w:rPr>
          <w:t xml:space="preserve"> </w:t>
        </w:r>
        <w:r w:rsidRPr="00EC744D">
          <w:rPr>
            <w:noProof/>
            <w:sz w:val="20"/>
          </w:rPr>
          <w:t xml:space="preserve"> </w:t>
        </w:r>
        <w:proofErr w:type="gramStart"/>
        <w:r w:rsidRPr="00EC744D">
          <w:rPr>
            <w:noProof/>
            <w:sz w:val="20"/>
          </w:rPr>
          <w:t xml:space="preserve">|  </w:t>
        </w:r>
        <w:r w:rsidRPr="00EC744D">
          <w:t>Enter</w:t>
        </w:r>
        <w:proofErr w:type="gramEnd"/>
        <w:r w:rsidRPr="00EC744D">
          <w:t xml:space="preserve"> Document Title</w:t>
        </w:r>
      </w:p>
    </w:sdtContent>
  </w:sdt>
  <w:p w:rsidR="00814BA0" w:rsidRPr="00EC744D" w:rsidRDefault="00814BA0" w:rsidP="00EC7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0CF9" w:rsidRDefault="00750CF9" w:rsidP="00AA6878">
      <w:pPr>
        <w:spacing w:after="0" w:line="240" w:lineRule="auto"/>
      </w:pPr>
      <w:r>
        <w:separator/>
      </w:r>
    </w:p>
  </w:footnote>
  <w:footnote w:type="continuationSeparator" w:id="0">
    <w:p w:rsidR="00750CF9" w:rsidRDefault="00750CF9" w:rsidP="00AA6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4BA0" w:rsidRDefault="00814BA0">
    <w:pPr>
      <w:pStyle w:val="Header"/>
    </w:pPr>
    <w:r>
      <w:rPr>
        <w:rFonts w:cs="Times New Roman"/>
        <w:noProof/>
      </w:rPr>
      <w:drawing>
        <wp:anchor distT="0" distB="0" distL="114300" distR="114300" simplePos="0" relativeHeight="251659264" behindDoc="1" locked="0" layoutInCell="1" allowOverlap="1" wp14:anchorId="4D7328F8" wp14:editId="55F78FA4">
          <wp:simplePos x="0" y="0"/>
          <wp:positionH relativeFrom="page">
            <wp:posOffset>11875</wp:posOffset>
          </wp:positionH>
          <wp:positionV relativeFrom="page">
            <wp:posOffset>2376170</wp:posOffset>
          </wp:positionV>
          <wp:extent cx="7747979" cy="7682565"/>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
                    <a:extLst>
                      <a:ext uri="{28A0092B-C50C-407E-A947-70E740481C1C}">
                        <a14:useLocalDpi xmlns:a14="http://schemas.microsoft.com/office/drawing/2010/main" val="0"/>
                      </a:ext>
                    </a:extLst>
                  </a:blip>
                  <a:srcRect r="34742"/>
                  <a:stretch/>
                </pic:blipFill>
                <pic:spPr bwMode="auto">
                  <a:xfrm>
                    <a:off x="0" y="0"/>
                    <a:ext cx="7747979" cy="768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4BA0" w:rsidRDefault="00814BA0">
    <w:pPr>
      <w:pStyle w:val="Header"/>
    </w:pPr>
    <w:r>
      <w:rPr>
        <w:noProof/>
      </w:rPr>
      <w:drawing>
        <wp:anchor distT="0" distB="0" distL="114300" distR="114300" simplePos="0" relativeHeight="251677696" behindDoc="0" locked="0" layoutInCell="1" allowOverlap="1" wp14:anchorId="3AA9A855" wp14:editId="19AB9E59">
          <wp:simplePos x="0" y="0"/>
          <wp:positionH relativeFrom="column">
            <wp:posOffset>-909114</wp:posOffset>
          </wp:positionH>
          <wp:positionV relativeFrom="paragraph">
            <wp:posOffset>-465356</wp:posOffset>
          </wp:positionV>
          <wp:extent cx="7826375" cy="162306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RedLogo.png"/>
                  <pic:cNvPicPr/>
                </pic:nvPicPr>
                <pic:blipFill>
                  <a:blip r:embed="rId1">
                    <a:extLst>
                      <a:ext uri="{28A0092B-C50C-407E-A947-70E740481C1C}">
                        <a14:useLocalDpi xmlns:a14="http://schemas.microsoft.com/office/drawing/2010/main" val="0"/>
                      </a:ext>
                    </a:extLst>
                  </a:blip>
                  <a:stretch>
                    <a:fillRect/>
                  </a:stretch>
                </pic:blipFill>
                <pic:spPr>
                  <a:xfrm>
                    <a:off x="0" y="0"/>
                    <a:ext cx="7826375" cy="16230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2D0C5D"/>
    <w:multiLevelType w:val="hybridMultilevel"/>
    <w:tmpl w:val="21DC40EC"/>
    <w:lvl w:ilvl="0" w:tplc="FF24B4FE">
      <w:start w:val="1"/>
      <w:numFmt w:val="decimal"/>
      <w:pStyle w:val="O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A5003"/>
    <w:multiLevelType w:val="multilevel"/>
    <w:tmpl w:val="B1B61EBE"/>
    <w:lvl w:ilvl="0">
      <w:start w:val="1"/>
      <w:numFmt w:val="bullet"/>
      <w:pStyle w:val="OIntroBullet"/>
      <w:lvlText w:val="»"/>
      <w:lvlJc w:val="left"/>
      <w:pPr>
        <w:ind w:left="907" w:hanging="187"/>
      </w:pPr>
      <w:rPr>
        <w:rFonts w:hint="default"/>
        <w:b/>
        <w:bCs w:val="0"/>
        <w:i w:val="0"/>
        <w:iCs w:val="0"/>
        <w:caps w:val="0"/>
        <w:smallCaps w:val="0"/>
        <w:strike w:val="0"/>
        <w:dstrike w:val="0"/>
        <w:noProof w:val="0"/>
        <w:vanish w:val="0"/>
        <w:color w:val="4C4C4C"/>
        <w:spacing w:val="0"/>
        <w:kern w:val="0"/>
        <w:position w:val="0"/>
        <w:u w:val="none"/>
        <w:effect w:val="none"/>
        <w:vertAlign w:val="baseline"/>
        <w:em w:val="none"/>
        <w:specVanish w:val="0"/>
      </w:rPr>
    </w:lvl>
    <w:lvl w:ilvl="1">
      <w:start w:val="1"/>
      <w:numFmt w:val="bullet"/>
      <w:lvlText w:val="»"/>
      <w:lvlJc w:val="left"/>
      <w:pPr>
        <w:ind w:left="1094" w:hanging="187"/>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1281" w:hanging="187"/>
      </w:pPr>
      <w:rPr>
        <w:rFonts w:ascii="Arial Bold" w:hAnsi="Arial Bold" w:hint="default"/>
        <w:b/>
        <w:i w:val="0"/>
      </w:rPr>
    </w:lvl>
    <w:lvl w:ilvl="3">
      <w:start w:val="1"/>
      <w:numFmt w:val="bullet"/>
      <w:lvlText w:val=""/>
      <w:lvlJc w:val="left"/>
      <w:pPr>
        <w:ind w:left="1468" w:hanging="187"/>
      </w:pPr>
      <w:rPr>
        <w:rFonts w:ascii="Symbol" w:hAnsi="Symbol" w:hint="default"/>
      </w:rPr>
    </w:lvl>
    <w:lvl w:ilvl="4">
      <w:start w:val="1"/>
      <w:numFmt w:val="bullet"/>
      <w:lvlText w:val="o"/>
      <w:lvlJc w:val="left"/>
      <w:pPr>
        <w:ind w:left="1655" w:hanging="187"/>
      </w:pPr>
      <w:rPr>
        <w:rFonts w:ascii="Courier New" w:hAnsi="Courier New" w:hint="default"/>
      </w:rPr>
    </w:lvl>
    <w:lvl w:ilvl="5">
      <w:start w:val="1"/>
      <w:numFmt w:val="bullet"/>
      <w:lvlText w:val=""/>
      <w:lvlJc w:val="left"/>
      <w:pPr>
        <w:ind w:left="1842" w:hanging="187"/>
      </w:pPr>
      <w:rPr>
        <w:rFonts w:ascii="Wingdings" w:hAnsi="Wingdings" w:hint="default"/>
      </w:rPr>
    </w:lvl>
    <w:lvl w:ilvl="6">
      <w:start w:val="1"/>
      <w:numFmt w:val="bullet"/>
      <w:lvlText w:val=""/>
      <w:lvlJc w:val="left"/>
      <w:pPr>
        <w:ind w:left="2029" w:hanging="187"/>
      </w:pPr>
      <w:rPr>
        <w:rFonts w:ascii="Symbol" w:hAnsi="Symbol" w:hint="default"/>
      </w:rPr>
    </w:lvl>
    <w:lvl w:ilvl="7">
      <w:start w:val="1"/>
      <w:numFmt w:val="bullet"/>
      <w:lvlText w:val="o"/>
      <w:lvlJc w:val="left"/>
      <w:pPr>
        <w:ind w:left="2216" w:hanging="187"/>
      </w:pPr>
      <w:rPr>
        <w:rFonts w:ascii="Courier New" w:hAnsi="Courier New" w:hint="default"/>
      </w:rPr>
    </w:lvl>
    <w:lvl w:ilvl="8">
      <w:start w:val="1"/>
      <w:numFmt w:val="bullet"/>
      <w:lvlText w:val=""/>
      <w:lvlJc w:val="left"/>
      <w:pPr>
        <w:ind w:left="2403" w:hanging="187"/>
      </w:pPr>
      <w:rPr>
        <w:rFonts w:ascii="Wingdings" w:hAnsi="Wingdings" w:hint="default"/>
      </w:rPr>
    </w:lvl>
  </w:abstractNum>
  <w:abstractNum w:abstractNumId="2" w15:restartNumberingAfterBreak="0">
    <w:nsid w:val="52CC33D5"/>
    <w:multiLevelType w:val="multilevel"/>
    <w:tmpl w:val="494432D2"/>
    <w:lvl w:ilvl="0">
      <w:start w:val="1"/>
      <w:numFmt w:val="bullet"/>
      <w:pStyle w:val="OTableBullet"/>
      <w:lvlText w:val="»"/>
      <w:lvlJc w:val="left"/>
      <w:pPr>
        <w:ind w:left="187" w:hanging="187"/>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bullet"/>
      <w:lvlText w:val="»"/>
      <w:lvlJc w:val="left"/>
      <w:pPr>
        <w:ind w:left="720" w:hanging="173"/>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3" w15:restartNumberingAfterBreak="0">
    <w:nsid w:val="5CCB1599"/>
    <w:multiLevelType w:val="multilevel"/>
    <w:tmpl w:val="AA7E29D8"/>
    <w:lvl w:ilvl="0">
      <w:start w:val="1"/>
      <w:numFmt w:val="bullet"/>
      <w:lvlText w:val="•"/>
      <w:lvlJc w:val="left"/>
      <w:pPr>
        <w:ind w:left="118" w:hanging="118"/>
      </w:pPr>
      <w:rPr>
        <w:rFonts w:ascii="Arial" w:hAnsi="Arial" w:hint="default"/>
        <w:color w:val="FF0000"/>
        <w:sz w:val="1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0"/>
    <w:lvlOverride w:ilvl="0">
      <w:startOverride w:val="1"/>
    </w:lvlOverride>
  </w:num>
  <w:num w:numId="5">
    <w:abstractNumId w:val="3"/>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FEC"/>
    <w:rsid w:val="00000991"/>
    <w:rsid w:val="00005BA3"/>
    <w:rsid w:val="0001061B"/>
    <w:rsid w:val="000108B0"/>
    <w:rsid w:val="000123C6"/>
    <w:rsid w:val="00013E62"/>
    <w:rsid w:val="00015B5C"/>
    <w:rsid w:val="00020854"/>
    <w:rsid w:val="00022C32"/>
    <w:rsid w:val="000234EE"/>
    <w:rsid w:val="0002391C"/>
    <w:rsid w:val="00023DD0"/>
    <w:rsid w:val="00025364"/>
    <w:rsid w:val="00032378"/>
    <w:rsid w:val="00033CB0"/>
    <w:rsid w:val="00035D1C"/>
    <w:rsid w:val="0003739D"/>
    <w:rsid w:val="00037B22"/>
    <w:rsid w:val="0004001E"/>
    <w:rsid w:val="00042485"/>
    <w:rsid w:val="00042FC7"/>
    <w:rsid w:val="00043F0A"/>
    <w:rsid w:val="00045486"/>
    <w:rsid w:val="0004584E"/>
    <w:rsid w:val="00047E31"/>
    <w:rsid w:val="0005067D"/>
    <w:rsid w:val="00051AB0"/>
    <w:rsid w:val="000533AC"/>
    <w:rsid w:val="000545F3"/>
    <w:rsid w:val="00062E28"/>
    <w:rsid w:val="00066E69"/>
    <w:rsid w:val="00073306"/>
    <w:rsid w:val="000814F3"/>
    <w:rsid w:val="00082AB9"/>
    <w:rsid w:val="00084DEF"/>
    <w:rsid w:val="00091240"/>
    <w:rsid w:val="00094B25"/>
    <w:rsid w:val="000974FA"/>
    <w:rsid w:val="00097D2C"/>
    <w:rsid w:val="000A40DD"/>
    <w:rsid w:val="000B567B"/>
    <w:rsid w:val="000B5F20"/>
    <w:rsid w:val="000B724F"/>
    <w:rsid w:val="000B7877"/>
    <w:rsid w:val="000C623B"/>
    <w:rsid w:val="000D13A1"/>
    <w:rsid w:val="000D2901"/>
    <w:rsid w:val="000D4206"/>
    <w:rsid w:val="000D44A4"/>
    <w:rsid w:val="000D4613"/>
    <w:rsid w:val="000D5E8B"/>
    <w:rsid w:val="000D7467"/>
    <w:rsid w:val="000E2466"/>
    <w:rsid w:val="000E45F3"/>
    <w:rsid w:val="000E4A56"/>
    <w:rsid w:val="000E5DB0"/>
    <w:rsid w:val="000E6DAB"/>
    <w:rsid w:val="000F3FF3"/>
    <w:rsid w:val="00100824"/>
    <w:rsid w:val="0010443D"/>
    <w:rsid w:val="0010692C"/>
    <w:rsid w:val="00107608"/>
    <w:rsid w:val="00107A3A"/>
    <w:rsid w:val="00110A50"/>
    <w:rsid w:val="0011174B"/>
    <w:rsid w:val="00113179"/>
    <w:rsid w:val="00115136"/>
    <w:rsid w:val="0011726A"/>
    <w:rsid w:val="00120196"/>
    <w:rsid w:val="001245E7"/>
    <w:rsid w:val="00132A8A"/>
    <w:rsid w:val="001342CF"/>
    <w:rsid w:val="00134FDC"/>
    <w:rsid w:val="00144A51"/>
    <w:rsid w:val="0014758A"/>
    <w:rsid w:val="00153D8E"/>
    <w:rsid w:val="00154CBE"/>
    <w:rsid w:val="001611F2"/>
    <w:rsid w:val="001663F8"/>
    <w:rsid w:val="001757B6"/>
    <w:rsid w:val="001806E1"/>
    <w:rsid w:val="001833FE"/>
    <w:rsid w:val="00184E8C"/>
    <w:rsid w:val="00190C23"/>
    <w:rsid w:val="00190EC3"/>
    <w:rsid w:val="00191FFB"/>
    <w:rsid w:val="00192183"/>
    <w:rsid w:val="00193117"/>
    <w:rsid w:val="00193CB4"/>
    <w:rsid w:val="00194436"/>
    <w:rsid w:val="00195207"/>
    <w:rsid w:val="001955D6"/>
    <w:rsid w:val="001978A6"/>
    <w:rsid w:val="001A0DA4"/>
    <w:rsid w:val="001A3148"/>
    <w:rsid w:val="001A456D"/>
    <w:rsid w:val="001A4C3E"/>
    <w:rsid w:val="001A6CC1"/>
    <w:rsid w:val="001A6E3F"/>
    <w:rsid w:val="001A725A"/>
    <w:rsid w:val="001A7BCD"/>
    <w:rsid w:val="001B0504"/>
    <w:rsid w:val="001B141A"/>
    <w:rsid w:val="001B1A2F"/>
    <w:rsid w:val="001B2C2D"/>
    <w:rsid w:val="001B392E"/>
    <w:rsid w:val="001B7832"/>
    <w:rsid w:val="001C17FE"/>
    <w:rsid w:val="001C4492"/>
    <w:rsid w:val="001C6612"/>
    <w:rsid w:val="001D143F"/>
    <w:rsid w:val="001D1E5F"/>
    <w:rsid w:val="001D2418"/>
    <w:rsid w:val="001D275B"/>
    <w:rsid w:val="001D5302"/>
    <w:rsid w:val="001E2F46"/>
    <w:rsid w:val="001E3FCA"/>
    <w:rsid w:val="001E4A37"/>
    <w:rsid w:val="001E60AD"/>
    <w:rsid w:val="001F19A5"/>
    <w:rsid w:val="001F3031"/>
    <w:rsid w:val="001F7745"/>
    <w:rsid w:val="00207D6F"/>
    <w:rsid w:val="002119F2"/>
    <w:rsid w:val="00212E26"/>
    <w:rsid w:val="00216F1D"/>
    <w:rsid w:val="0022063B"/>
    <w:rsid w:val="0022084A"/>
    <w:rsid w:val="00222444"/>
    <w:rsid w:val="00222F67"/>
    <w:rsid w:val="00231351"/>
    <w:rsid w:val="00234CBA"/>
    <w:rsid w:val="00236C8F"/>
    <w:rsid w:val="0024326E"/>
    <w:rsid w:val="0025241B"/>
    <w:rsid w:val="002533D8"/>
    <w:rsid w:val="00254034"/>
    <w:rsid w:val="002574BE"/>
    <w:rsid w:val="00257D99"/>
    <w:rsid w:val="00260214"/>
    <w:rsid w:val="00261257"/>
    <w:rsid w:val="00262C19"/>
    <w:rsid w:val="00267809"/>
    <w:rsid w:val="00272A1B"/>
    <w:rsid w:val="00273362"/>
    <w:rsid w:val="00274CD2"/>
    <w:rsid w:val="00276105"/>
    <w:rsid w:val="002835A3"/>
    <w:rsid w:val="00283A27"/>
    <w:rsid w:val="00284B01"/>
    <w:rsid w:val="00285438"/>
    <w:rsid w:val="00286008"/>
    <w:rsid w:val="0029255D"/>
    <w:rsid w:val="002A16CC"/>
    <w:rsid w:val="002A1AF3"/>
    <w:rsid w:val="002A1C18"/>
    <w:rsid w:val="002A48A8"/>
    <w:rsid w:val="002A5B83"/>
    <w:rsid w:val="002B06CA"/>
    <w:rsid w:val="002B0996"/>
    <w:rsid w:val="002B79ED"/>
    <w:rsid w:val="002C43B8"/>
    <w:rsid w:val="002C452D"/>
    <w:rsid w:val="002C508E"/>
    <w:rsid w:val="002D02F8"/>
    <w:rsid w:val="002D03D2"/>
    <w:rsid w:val="002D0D3D"/>
    <w:rsid w:val="002D159B"/>
    <w:rsid w:val="002E16D8"/>
    <w:rsid w:val="002E704D"/>
    <w:rsid w:val="002F23B7"/>
    <w:rsid w:val="002F2796"/>
    <w:rsid w:val="002F4EF5"/>
    <w:rsid w:val="002F5B36"/>
    <w:rsid w:val="003023A6"/>
    <w:rsid w:val="00305D56"/>
    <w:rsid w:val="003070F4"/>
    <w:rsid w:val="0031334D"/>
    <w:rsid w:val="0032081C"/>
    <w:rsid w:val="003214EE"/>
    <w:rsid w:val="0032479F"/>
    <w:rsid w:val="00326AF2"/>
    <w:rsid w:val="00327009"/>
    <w:rsid w:val="00327A16"/>
    <w:rsid w:val="00332774"/>
    <w:rsid w:val="00337437"/>
    <w:rsid w:val="00342D71"/>
    <w:rsid w:val="00342E1D"/>
    <w:rsid w:val="0035014C"/>
    <w:rsid w:val="0035230D"/>
    <w:rsid w:val="003551E3"/>
    <w:rsid w:val="00356A87"/>
    <w:rsid w:val="00360F07"/>
    <w:rsid w:val="003611DC"/>
    <w:rsid w:val="003625EB"/>
    <w:rsid w:val="0036757A"/>
    <w:rsid w:val="00370D04"/>
    <w:rsid w:val="003748CA"/>
    <w:rsid w:val="003752FB"/>
    <w:rsid w:val="003772FC"/>
    <w:rsid w:val="003805E8"/>
    <w:rsid w:val="00382B82"/>
    <w:rsid w:val="00385373"/>
    <w:rsid w:val="00391C2F"/>
    <w:rsid w:val="00391FFB"/>
    <w:rsid w:val="0039292F"/>
    <w:rsid w:val="00392CCC"/>
    <w:rsid w:val="003937EC"/>
    <w:rsid w:val="00396506"/>
    <w:rsid w:val="003A15A8"/>
    <w:rsid w:val="003A232D"/>
    <w:rsid w:val="003A2F87"/>
    <w:rsid w:val="003A3E31"/>
    <w:rsid w:val="003A6D21"/>
    <w:rsid w:val="003B0903"/>
    <w:rsid w:val="003B2356"/>
    <w:rsid w:val="003B3D66"/>
    <w:rsid w:val="003B6B25"/>
    <w:rsid w:val="003C492B"/>
    <w:rsid w:val="003C5217"/>
    <w:rsid w:val="003C6C9B"/>
    <w:rsid w:val="003D0A94"/>
    <w:rsid w:val="003D1E3F"/>
    <w:rsid w:val="003D706C"/>
    <w:rsid w:val="003D786A"/>
    <w:rsid w:val="003E33EF"/>
    <w:rsid w:val="003E4E19"/>
    <w:rsid w:val="003E5BCA"/>
    <w:rsid w:val="003F4BAC"/>
    <w:rsid w:val="003F5642"/>
    <w:rsid w:val="003F5AE8"/>
    <w:rsid w:val="00401B76"/>
    <w:rsid w:val="00411B26"/>
    <w:rsid w:val="004135C0"/>
    <w:rsid w:val="00422720"/>
    <w:rsid w:val="004228A0"/>
    <w:rsid w:val="00424925"/>
    <w:rsid w:val="00424FEC"/>
    <w:rsid w:val="00425392"/>
    <w:rsid w:val="00431836"/>
    <w:rsid w:val="004337DD"/>
    <w:rsid w:val="0043773B"/>
    <w:rsid w:val="00440F29"/>
    <w:rsid w:val="00441D51"/>
    <w:rsid w:val="00442B24"/>
    <w:rsid w:val="00443421"/>
    <w:rsid w:val="00443B81"/>
    <w:rsid w:val="00443DB1"/>
    <w:rsid w:val="004457F0"/>
    <w:rsid w:val="00455FC4"/>
    <w:rsid w:val="00460414"/>
    <w:rsid w:val="004607D1"/>
    <w:rsid w:val="004620F4"/>
    <w:rsid w:val="00464CF1"/>
    <w:rsid w:val="0046532D"/>
    <w:rsid w:val="00467BF9"/>
    <w:rsid w:val="00470266"/>
    <w:rsid w:val="00472FD0"/>
    <w:rsid w:val="00476249"/>
    <w:rsid w:val="00480DEE"/>
    <w:rsid w:val="00485D27"/>
    <w:rsid w:val="004860DE"/>
    <w:rsid w:val="004874C8"/>
    <w:rsid w:val="004905A7"/>
    <w:rsid w:val="00491D00"/>
    <w:rsid w:val="004935E2"/>
    <w:rsid w:val="004A001F"/>
    <w:rsid w:val="004A4581"/>
    <w:rsid w:val="004A66FA"/>
    <w:rsid w:val="004B0CB2"/>
    <w:rsid w:val="004B4D59"/>
    <w:rsid w:val="004B6CB5"/>
    <w:rsid w:val="004C0597"/>
    <w:rsid w:val="004D2EE3"/>
    <w:rsid w:val="004D4E2B"/>
    <w:rsid w:val="004D5B32"/>
    <w:rsid w:val="004D7985"/>
    <w:rsid w:val="004E0EF7"/>
    <w:rsid w:val="004E5C7A"/>
    <w:rsid w:val="004E7D40"/>
    <w:rsid w:val="004F0CFE"/>
    <w:rsid w:val="004F2B7B"/>
    <w:rsid w:val="004F30B0"/>
    <w:rsid w:val="004F72F0"/>
    <w:rsid w:val="0050198A"/>
    <w:rsid w:val="00501B77"/>
    <w:rsid w:val="00507C69"/>
    <w:rsid w:val="005162A3"/>
    <w:rsid w:val="00532EFB"/>
    <w:rsid w:val="00535FD7"/>
    <w:rsid w:val="00536B2F"/>
    <w:rsid w:val="005402CA"/>
    <w:rsid w:val="00550813"/>
    <w:rsid w:val="005532DA"/>
    <w:rsid w:val="00563ADC"/>
    <w:rsid w:val="00570CDA"/>
    <w:rsid w:val="005740E0"/>
    <w:rsid w:val="005773E0"/>
    <w:rsid w:val="00584676"/>
    <w:rsid w:val="00585BB0"/>
    <w:rsid w:val="00586CD1"/>
    <w:rsid w:val="00590B75"/>
    <w:rsid w:val="0059141C"/>
    <w:rsid w:val="005A1CAA"/>
    <w:rsid w:val="005A32EC"/>
    <w:rsid w:val="005A4678"/>
    <w:rsid w:val="005C0DAE"/>
    <w:rsid w:val="005C2690"/>
    <w:rsid w:val="005C7AAB"/>
    <w:rsid w:val="005C7B7E"/>
    <w:rsid w:val="005D1096"/>
    <w:rsid w:val="005D1376"/>
    <w:rsid w:val="005D2499"/>
    <w:rsid w:val="005D2839"/>
    <w:rsid w:val="005D3475"/>
    <w:rsid w:val="005D53EC"/>
    <w:rsid w:val="005D63C7"/>
    <w:rsid w:val="005E20F0"/>
    <w:rsid w:val="005E2AA0"/>
    <w:rsid w:val="005E46D4"/>
    <w:rsid w:val="005E4F31"/>
    <w:rsid w:val="005F2AB4"/>
    <w:rsid w:val="005F64C6"/>
    <w:rsid w:val="006022AE"/>
    <w:rsid w:val="00602AE3"/>
    <w:rsid w:val="00605A66"/>
    <w:rsid w:val="006121A6"/>
    <w:rsid w:val="00614B60"/>
    <w:rsid w:val="00614E1F"/>
    <w:rsid w:val="00617687"/>
    <w:rsid w:val="006178BF"/>
    <w:rsid w:val="00620059"/>
    <w:rsid w:val="00623443"/>
    <w:rsid w:val="00625137"/>
    <w:rsid w:val="0062659B"/>
    <w:rsid w:val="00633217"/>
    <w:rsid w:val="0063357A"/>
    <w:rsid w:val="00633C7D"/>
    <w:rsid w:val="006371D6"/>
    <w:rsid w:val="00640DA0"/>
    <w:rsid w:val="0064120B"/>
    <w:rsid w:val="00643934"/>
    <w:rsid w:val="0064526F"/>
    <w:rsid w:val="00652232"/>
    <w:rsid w:val="00657C93"/>
    <w:rsid w:val="00661553"/>
    <w:rsid w:val="0066192A"/>
    <w:rsid w:val="00661D8E"/>
    <w:rsid w:val="0066353A"/>
    <w:rsid w:val="00663AF9"/>
    <w:rsid w:val="006701F9"/>
    <w:rsid w:val="00673542"/>
    <w:rsid w:val="00673E54"/>
    <w:rsid w:val="006745D2"/>
    <w:rsid w:val="00675F7D"/>
    <w:rsid w:val="00690EB4"/>
    <w:rsid w:val="0069149C"/>
    <w:rsid w:val="0069239E"/>
    <w:rsid w:val="0069251C"/>
    <w:rsid w:val="006934B7"/>
    <w:rsid w:val="00694034"/>
    <w:rsid w:val="006943DF"/>
    <w:rsid w:val="006945F0"/>
    <w:rsid w:val="00695435"/>
    <w:rsid w:val="006A0C8D"/>
    <w:rsid w:val="006A0D02"/>
    <w:rsid w:val="006A3D1F"/>
    <w:rsid w:val="006B06E9"/>
    <w:rsid w:val="006B0989"/>
    <w:rsid w:val="006B3D29"/>
    <w:rsid w:val="006B5ABD"/>
    <w:rsid w:val="006C7AA2"/>
    <w:rsid w:val="006D6E9A"/>
    <w:rsid w:val="006E1AEA"/>
    <w:rsid w:val="006F3D09"/>
    <w:rsid w:val="006F5981"/>
    <w:rsid w:val="006F5F97"/>
    <w:rsid w:val="0070384F"/>
    <w:rsid w:val="00703EF5"/>
    <w:rsid w:val="007057F8"/>
    <w:rsid w:val="007115CD"/>
    <w:rsid w:val="0071716F"/>
    <w:rsid w:val="00720285"/>
    <w:rsid w:val="0072028F"/>
    <w:rsid w:val="007218EA"/>
    <w:rsid w:val="00724C6F"/>
    <w:rsid w:val="00726D4F"/>
    <w:rsid w:val="0073012A"/>
    <w:rsid w:val="00730C0E"/>
    <w:rsid w:val="00733706"/>
    <w:rsid w:val="0073405A"/>
    <w:rsid w:val="0074079A"/>
    <w:rsid w:val="00750597"/>
    <w:rsid w:val="00750CF9"/>
    <w:rsid w:val="0075198D"/>
    <w:rsid w:val="00751CD2"/>
    <w:rsid w:val="007539A6"/>
    <w:rsid w:val="0075496A"/>
    <w:rsid w:val="007571F4"/>
    <w:rsid w:val="007603F0"/>
    <w:rsid w:val="00760AB4"/>
    <w:rsid w:val="007644C0"/>
    <w:rsid w:val="007666A9"/>
    <w:rsid w:val="007669ED"/>
    <w:rsid w:val="00770ECE"/>
    <w:rsid w:val="00771DAC"/>
    <w:rsid w:val="00772FCB"/>
    <w:rsid w:val="007772A8"/>
    <w:rsid w:val="00781CD2"/>
    <w:rsid w:val="007836EB"/>
    <w:rsid w:val="00787D39"/>
    <w:rsid w:val="00790FA2"/>
    <w:rsid w:val="00793DF5"/>
    <w:rsid w:val="00796214"/>
    <w:rsid w:val="00797272"/>
    <w:rsid w:val="007A56C4"/>
    <w:rsid w:val="007A584C"/>
    <w:rsid w:val="007A6264"/>
    <w:rsid w:val="007A6BD0"/>
    <w:rsid w:val="007A7225"/>
    <w:rsid w:val="007B7440"/>
    <w:rsid w:val="007B774D"/>
    <w:rsid w:val="007C3394"/>
    <w:rsid w:val="007C710B"/>
    <w:rsid w:val="007D019F"/>
    <w:rsid w:val="007D0208"/>
    <w:rsid w:val="007D114C"/>
    <w:rsid w:val="007D4DD2"/>
    <w:rsid w:val="007E4C14"/>
    <w:rsid w:val="007E506C"/>
    <w:rsid w:val="007F485F"/>
    <w:rsid w:val="0081075F"/>
    <w:rsid w:val="0081349A"/>
    <w:rsid w:val="00814BA0"/>
    <w:rsid w:val="008223D3"/>
    <w:rsid w:val="0082671E"/>
    <w:rsid w:val="00830723"/>
    <w:rsid w:val="00834619"/>
    <w:rsid w:val="00834D79"/>
    <w:rsid w:val="00835A92"/>
    <w:rsid w:val="00844989"/>
    <w:rsid w:val="00850EFA"/>
    <w:rsid w:val="0085235F"/>
    <w:rsid w:val="00853614"/>
    <w:rsid w:val="008570E7"/>
    <w:rsid w:val="00866D09"/>
    <w:rsid w:val="008749A3"/>
    <w:rsid w:val="00876D5F"/>
    <w:rsid w:val="00877E50"/>
    <w:rsid w:val="00882341"/>
    <w:rsid w:val="0088536D"/>
    <w:rsid w:val="00886237"/>
    <w:rsid w:val="008914D0"/>
    <w:rsid w:val="00892899"/>
    <w:rsid w:val="008A073C"/>
    <w:rsid w:val="008A22CE"/>
    <w:rsid w:val="008A6A1D"/>
    <w:rsid w:val="008B1992"/>
    <w:rsid w:val="008B649D"/>
    <w:rsid w:val="008C4256"/>
    <w:rsid w:val="008C65EC"/>
    <w:rsid w:val="008C6FA3"/>
    <w:rsid w:val="008D329D"/>
    <w:rsid w:val="008D42BE"/>
    <w:rsid w:val="008D615D"/>
    <w:rsid w:val="008D78C8"/>
    <w:rsid w:val="008E06A0"/>
    <w:rsid w:val="008E137F"/>
    <w:rsid w:val="008F123B"/>
    <w:rsid w:val="008F6228"/>
    <w:rsid w:val="008F6A4C"/>
    <w:rsid w:val="00901B43"/>
    <w:rsid w:val="00907BA6"/>
    <w:rsid w:val="0091021B"/>
    <w:rsid w:val="0091085E"/>
    <w:rsid w:val="00914817"/>
    <w:rsid w:val="00915941"/>
    <w:rsid w:val="0091671B"/>
    <w:rsid w:val="00920256"/>
    <w:rsid w:val="00921782"/>
    <w:rsid w:val="00924826"/>
    <w:rsid w:val="00924C03"/>
    <w:rsid w:val="00924EC6"/>
    <w:rsid w:val="00927000"/>
    <w:rsid w:val="00927275"/>
    <w:rsid w:val="00932BC1"/>
    <w:rsid w:val="00932CDA"/>
    <w:rsid w:val="00933E01"/>
    <w:rsid w:val="0093710F"/>
    <w:rsid w:val="00937ECA"/>
    <w:rsid w:val="00940B47"/>
    <w:rsid w:val="009410FC"/>
    <w:rsid w:val="00941B2A"/>
    <w:rsid w:val="009427F2"/>
    <w:rsid w:val="009478B5"/>
    <w:rsid w:val="0095139D"/>
    <w:rsid w:val="0095332D"/>
    <w:rsid w:val="00955CA0"/>
    <w:rsid w:val="00956051"/>
    <w:rsid w:val="00957D50"/>
    <w:rsid w:val="00962513"/>
    <w:rsid w:val="00963BB3"/>
    <w:rsid w:val="00964E4E"/>
    <w:rsid w:val="00977E40"/>
    <w:rsid w:val="009814B3"/>
    <w:rsid w:val="00983B2B"/>
    <w:rsid w:val="00984F7F"/>
    <w:rsid w:val="009850F0"/>
    <w:rsid w:val="0099365C"/>
    <w:rsid w:val="00993A26"/>
    <w:rsid w:val="00995F6A"/>
    <w:rsid w:val="009A04C6"/>
    <w:rsid w:val="009A0CBC"/>
    <w:rsid w:val="009A0E1C"/>
    <w:rsid w:val="009A5F29"/>
    <w:rsid w:val="009B2B0F"/>
    <w:rsid w:val="009B305B"/>
    <w:rsid w:val="009B32C6"/>
    <w:rsid w:val="009C2E1C"/>
    <w:rsid w:val="009C3F35"/>
    <w:rsid w:val="009D1535"/>
    <w:rsid w:val="009D25EB"/>
    <w:rsid w:val="009D3E03"/>
    <w:rsid w:val="009E1853"/>
    <w:rsid w:val="009E2C82"/>
    <w:rsid w:val="009E5D7B"/>
    <w:rsid w:val="009F02CB"/>
    <w:rsid w:val="009F0CAF"/>
    <w:rsid w:val="009F7E64"/>
    <w:rsid w:val="00A0079C"/>
    <w:rsid w:val="00A013D9"/>
    <w:rsid w:val="00A03E7C"/>
    <w:rsid w:val="00A04337"/>
    <w:rsid w:val="00A05801"/>
    <w:rsid w:val="00A114D5"/>
    <w:rsid w:val="00A115D2"/>
    <w:rsid w:val="00A127BB"/>
    <w:rsid w:val="00A127E8"/>
    <w:rsid w:val="00A14381"/>
    <w:rsid w:val="00A14798"/>
    <w:rsid w:val="00A14BCA"/>
    <w:rsid w:val="00A153F4"/>
    <w:rsid w:val="00A16B89"/>
    <w:rsid w:val="00A20AD3"/>
    <w:rsid w:val="00A21996"/>
    <w:rsid w:val="00A22D87"/>
    <w:rsid w:val="00A30A26"/>
    <w:rsid w:val="00A31B9F"/>
    <w:rsid w:val="00A32BC2"/>
    <w:rsid w:val="00A417B2"/>
    <w:rsid w:val="00A50CD1"/>
    <w:rsid w:val="00A57B49"/>
    <w:rsid w:val="00A601F0"/>
    <w:rsid w:val="00A61E45"/>
    <w:rsid w:val="00A61F47"/>
    <w:rsid w:val="00A64BB3"/>
    <w:rsid w:val="00A7250D"/>
    <w:rsid w:val="00A754E8"/>
    <w:rsid w:val="00A80C46"/>
    <w:rsid w:val="00A80ED1"/>
    <w:rsid w:val="00A8348A"/>
    <w:rsid w:val="00A83B46"/>
    <w:rsid w:val="00A84AF2"/>
    <w:rsid w:val="00A84B48"/>
    <w:rsid w:val="00A87053"/>
    <w:rsid w:val="00A87337"/>
    <w:rsid w:val="00A876E5"/>
    <w:rsid w:val="00A878A3"/>
    <w:rsid w:val="00A90F1C"/>
    <w:rsid w:val="00AA6878"/>
    <w:rsid w:val="00AB03D9"/>
    <w:rsid w:val="00AB0759"/>
    <w:rsid w:val="00AB6264"/>
    <w:rsid w:val="00AC5603"/>
    <w:rsid w:val="00AD0FB1"/>
    <w:rsid w:val="00AD1A17"/>
    <w:rsid w:val="00AD1D32"/>
    <w:rsid w:val="00AD2755"/>
    <w:rsid w:val="00AD315B"/>
    <w:rsid w:val="00AD5B3D"/>
    <w:rsid w:val="00AD635C"/>
    <w:rsid w:val="00AD662F"/>
    <w:rsid w:val="00AD7104"/>
    <w:rsid w:val="00AE6EAF"/>
    <w:rsid w:val="00AE71C3"/>
    <w:rsid w:val="00AE76FA"/>
    <w:rsid w:val="00AF0614"/>
    <w:rsid w:val="00AF1830"/>
    <w:rsid w:val="00AF7D33"/>
    <w:rsid w:val="00B0158A"/>
    <w:rsid w:val="00B0230B"/>
    <w:rsid w:val="00B0265D"/>
    <w:rsid w:val="00B05984"/>
    <w:rsid w:val="00B05B60"/>
    <w:rsid w:val="00B105DA"/>
    <w:rsid w:val="00B11679"/>
    <w:rsid w:val="00B162FC"/>
    <w:rsid w:val="00B24403"/>
    <w:rsid w:val="00B276A2"/>
    <w:rsid w:val="00B27878"/>
    <w:rsid w:val="00B301A1"/>
    <w:rsid w:val="00B33212"/>
    <w:rsid w:val="00B3512E"/>
    <w:rsid w:val="00B37303"/>
    <w:rsid w:val="00B42BB5"/>
    <w:rsid w:val="00B42D7E"/>
    <w:rsid w:val="00B43A2A"/>
    <w:rsid w:val="00B45D33"/>
    <w:rsid w:val="00B4739A"/>
    <w:rsid w:val="00B5048F"/>
    <w:rsid w:val="00B532F0"/>
    <w:rsid w:val="00B642A6"/>
    <w:rsid w:val="00B64DD7"/>
    <w:rsid w:val="00B70944"/>
    <w:rsid w:val="00B72A7E"/>
    <w:rsid w:val="00B72FE4"/>
    <w:rsid w:val="00B73269"/>
    <w:rsid w:val="00B733D0"/>
    <w:rsid w:val="00B7502A"/>
    <w:rsid w:val="00B84369"/>
    <w:rsid w:val="00B84A50"/>
    <w:rsid w:val="00B864EB"/>
    <w:rsid w:val="00B91FB0"/>
    <w:rsid w:val="00B97AEE"/>
    <w:rsid w:val="00BA0157"/>
    <w:rsid w:val="00BA2420"/>
    <w:rsid w:val="00BA3262"/>
    <w:rsid w:val="00BA5BBF"/>
    <w:rsid w:val="00BB0F25"/>
    <w:rsid w:val="00BB2332"/>
    <w:rsid w:val="00BB62CD"/>
    <w:rsid w:val="00BB640F"/>
    <w:rsid w:val="00BB7166"/>
    <w:rsid w:val="00BB7513"/>
    <w:rsid w:val="00BB7D41"/>
    <w:rsid w:val="00BC1C9B"/>
    <w:rsid w:val="00BC2B59"/>
    <w:rsid w:val="00BD0381"/>
    <w:rsid w:val="00BD05AC"/>
    <w:rsid w:val="00BD08CA"/>
    <w:rsid w:val="00BD5A1F"/>
    <w:rsid w:val="00BD62FD"/>
    <w:rsid w:val="00BE391D"/>
    <w:rsid w:val="00BF6118"/>
    <w:rsid w:val="00C007B6"/>
    <w:rsid w:val="00C00AEC"/>
    <w:rsid w:val="00C05EAD"/>
    <w:rsid w:val="00C106EB"/>
    <w:rsid w:val="00C11061"/>
    <w:rsid w:val="00C11100"/>
    <w:rsid w:val="00C13EEB"/>
    <w:rsid w:val="00C1569B"/>
    <w:rsid w:val="00C162DF"/>
    <w:rsid w:val="00C16FB0"/>
    <w:rsid w:val="00C24B1E"/>
    <w:rsid w:val="00C31122"/>
    <w:rsid w:val="00C31F4D"/>
    <w:rsid w:val="00C32822"/>
    <w:rsid w:val="00C43326"/>
    <w:rsid w:val="00C43658"/>
    <w:rsid w:val="00C43B86"/>
    <w:rsid w:val="00C44344"/>
    <w:rsid w:val="00C477CD"/>
    <w:rsid w:val="00C50831"/>
    <w:rsid w:val="00C50BB0"/>
    <w:rsid w:val="00C5157A"/>
    <w:rsid w:val="00C53BE6"/>
    <w:rsid w:val="00C53ED8"/>
    <w:rsid w:val="00C54328"/>
    <w:rsid w:val="00C55415"/>
    <w:rsid w:val="00C60A7D"/>
    <w:rsid w:val="00C620FA"/>
    <w:rsid w:val="00C657D4"/>
    <w:rsid w:val="00C72E98"/>
    <w:rsid w:val="00C75292"/>
    <w:rsid w:val="00C753CA"/>
    <w:rsid w:val="00C76814"/>
    <w:rsid w:val="00C81629"/>
    <w:rsid w:val="00C874EE"/>
    <w:rsid w:val="00C877BD"/>
    <w:rsid w:val="00C9623F"/>
    <w:rsid w:val="00CA1EF6"/>
    <w:rsid w:val="00CA2E6C"/>
    <w:rsid w:val="00CB30FC"/>
    <w:rsid w:val="00CB3FDA"/>
    <w:rsid w:val="00CB66ED"/>
    <w:rsid w:val="00CB6A67"/>
    <w:rsid w:val="00CB6EFA"/>
    <w:rsid w:val="00CC16C2"/>
    <w:rsid w:val="00CC40F9"/>
    <w:rsid w:val="00CC7260"/>
    <w:rsid w:val="00CD713F"/>
    <w:rsid w:val="00CE2CF1"/>
    <w:rsid w:val="00CE576B"/>
    <w:rsid w:val="00CF6EC3"/>
    <w:rsid w:val="00D05C8B"/>
    <w:rsid w:val="00D109BA"/>
    <w:rsid w:val="00D155C8"/>
    <w:rsid w:val="00D164D6"/>
    <w:rsid w:val="00D169D2"/>
    <w:rsid w:val="00D21107"/>
    <w:rsid w:val="00D21BBC"/>
    <w:rsid w:val="00D23891"/>
    <w:rsid w:val="00D27F10"/>
    <w:rsid w:val="00D31BB0"/>
    <w:rsid w:val="00D324FF"/>
    <w:rsid w:val="00D33F97"/>
    <w:rsid w:val="00D366AC"/>
    <w:rsid w:val="00D41E83"/>
    <w:rsid w:val="00D43DFC"/>
    <w:rsid w:val="00D44562"/>
    <w:rsid w:val="00D52771"/>
    <w:rsid w:val="00D53FFD"/>
    <w:rsid w:val="00D61EB3"/>
    <w:rsid w:val="00D637CB"/>
    <w:rsid w:val="00D65E65"/>
    <w:rsid w:val="00D70AF9"/>
    <w:rsid w:val="00D76994"/>
    <w:rsid w:val="00D84F2B"/>
    <w:rsid w:val="00D877C2"/>
    <w:rsid w:val="00D949CE"/>
    <w:rsid w:val="00D95081"/>
    <w:rsid w:val="00D96CB9"/>
    <w:rsid w:val="00DA1937"/>
    <w:rsid w:val="00DA5D9C"/>
    <w:rsid w:val="00DA7721"/>
    <w:rsid w:val="00DB125C"/>
    <w:rsid w:val="00DB47CF"/>
    <w:rsid w:val="00DB4A24"/>
    <w:rsid w:val="00DC1976"/>
    <w:rsid w:val="00DC1EDB"/>
    <w:rsid w:val="00DC3A2F"/>
    <w:rsid w:val="00DD0E34"/>
    <w:rsid w:val="00DD153D"/>
    <w:rsid w:val="00DD2AEA"/>
    <w:rsid w:val="00DD509D"/>
    <w:rsid w:val="00DD63E6"/>
    <w:rsid w:val="00DF0E3D"/>
    <w:rsid w:val="00DF641B"/>
    <w:rsid w:val="00DF65D5"/>
    <w:rsid w:val="00E0362B"/>
    <w:rsid w:val="00E109BA"/>
    <w:rsid w:val="00E21D0B"/>
    <w:rsid w:val="00E21EDC"/>
    <w:rsid w:val="00E237EC"/>
    <w:rsid w:val="00E277A5"/>
    <w:rsid w:val="00E4355B"/>
    <w:rsid w:val="00E4777E"/>
    <w:rsid w:val="00E522B4"/>
    <w:rsid w:val="00E548C5"/>
    <w:rsid w:val="00E56FC1"/>
    <w:rsid w:val="00E57E89"/>
    <w:rsid w:val="00E64F9E"/>
    <w:rsid w:val="00E659C6"/>
    <w:rsid w:val="00E65D57"/>
    <w:rsid w:val="00E803AA"/>
    <w:rsid w:val="00E87CBA"/>
    <w:rsid w:val="00E93558"/>
    <w:rsid w:val="00E93AE7"/>
    <w:rsid w:val="00E95533"/>
    <w:rsid w:val="00E956C0"/>
    <w:rsid w:val="00E9598D"/>
    <w:rsid w:val="00E9662F"/>
    <w:rsid w:val="00EA55AF"/>
    <w:rsid w:val="00EA6920"/>
    <w:rsid w:val="00EB3980"/>
    <w:rsid w:val="00EB48AB"/>
    <w:rsid w:val="00EC52B2"/>
    <w:rsid w:val="00EC5AC3"/>
    <w:rsid w:val="00EC744D"/>
    <w:rsid w:val="00ED2A6F"/>
    <w:rsid w:val="00ED562F"/>
    <w:rsid w:val="00ED5D07"/>
    <w:rsid w:val="00ED6300"/>
    <w:rsid w:val="00EE223B"/>
    <w:rsid w:val="00EE2FCE"/>
    <w:rsid w:val="00EE3CA1"/>
    <w:rsid w:val="00EE462B"/>
    <w:rsid w:val="00EE5A08"/>
    <w:rsid w:val="00EE6D2E"/>
    <w:rsid w:val="00EE77E2"/>
    <w:rsid w:val="00EE7A55"/>
    <w:rsid w:val="00EF1371"/>
    <w:rsid w:val="00EF2A49"/>
    <w:rsid w:val="00F01CAD"/>
    <w:rsid w:val="00F0489D"/>
    <w:rsid w:val="00F05B39"/>
    <w:rsid w:val="00F064E3"/>
    <w:rsid w:val="00F13438"/>
    <w:rsid w:val="00F153B8"/>
    <w:rsid w:val="00F1732C"/>
    <w:rsid w:val="00F175BA"/>
    <w:rsid w:val="00F17DFD"/>
    <w:rsid w:val="00F20286"/>
    <w:rsid w:val="00F22D54"/>
    <w:rsid w:val="00F22D9F"/>
    <w:rsid w:val="00F31911"/>
    <w:rsid w:val="00F40BA2"/>
    <w:rsid w:val="00F41D9A"/>
    <w:rsid w:val="00F44092"/>
    <w:rsid w:val="00F46C8C"/>
    <w:rsid w:val="00F57B8B"/>
    <w:rsid w:val="00F60EC7"/>
    <w:rsid w:val="00F62E8A"/>
    <w:rsid w:val="00F6698D"/>
    <w:rsid w:val="00F71396"/>
    <w:rsid w:val="00F71AB1"/>
    <w:rsid w:val="00F71BBB"/>
    <w:rsid w:val="00F73188"/>
    <w:rsid w:val="00F803D5"/>
    <w:rsid w:val="00F80955"/>
    <w:rsid w:val="00F8344E"/>
    <w:rsid w:val="00F87EDC"/>
    <w:rsid w:val="00F91DB8"/>
    <w:rsid w:val="00F925FE"/>
    <w:rsid w:val="00F97611"/>
    <w:rsid w:val="00F97B78"/>
    <w:rsid w:val="00FA06CB"/>
    <w:rsid w:val="00FA4B21"/>
    <w:rsid w:val="00FA5FBF"/>
    <w:rsid w:val="00FA7392"/>
    <w:rsid w:val="00FA7DC3"/>
    <w:rsid w:val="00FA7EFC"/>
    <w:rsid w:val="00FB1FF5"/>
    <w:rsid w:val="00FB4A0B"/>
    <w:rsid w:val="00FB5459"/>
    <w:rsid w:val="00FC0913"/>
    <w:rsid w:val="00FC3564"/>
    <w:rsid w:val="00FC6CCA"/>
    <w:rsid w:val="00FD151F"/>
    <w:rsid w:val="00FD4711"/>
    <w:rsid w:val="00FD5A41"/>
    <w:rsid w:val="00FE147B"/>
    <w:rsid w:val="00FE2792"/>
    <w:rsid w:val="00FE29B0"/>
    <w:rsid w:val="00FE413F"/>
    <w:rsid w:val="00FE503B"/>
    <w:rsid w:val="00FF19F1"/>
    <w:rsid w:val="00FF3293"/>
    <w:rsid w:val="00FF4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DCCB3"/>
  <w15:chartTrackingRefBased/>
  <w15:docId w15:val="{E52338A8-1987-40AE-B2DD-C20FDAD35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6" w:qFormat="1"/>
    <w:lsdException w:name="heading 2" w:semiHidden="1" w:uiPriority="6" w:unhideWhenUsed="1" w:qFormat="1"/>
    <w:lsdException w:name="heading 3" w:semiHidden="1" w:uiPriority="6"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74B"/>
  </w:style>
  <w:style w:type="paragraph" w:styleId="Heading1">
    <w:name w:val="heading 1"/>
    <w:basedOn w:val="Normal"/>
    <w:next w:val="Heading2"/>
    <w:link w:val="Heading1Char"/>
    <w:uiPriority w:val="6"/>
    <w:qFormat/>
    <w:rsid w:val="00814BA0"/>
    <w:pPr>
      <w:spacing w:before="480" w:after="240" w:line="240" w:lineRule="auto"/>
      <w:outlineLvl w:val="0"/>
    </w:pPr>
    <w:rPr>
      <w:rFonts w:ascii="Arial" w:hAnsi="Arial" w:cs="Arial"/>
      <w:caps/>
      <w:color w:val="4E5052"/>
      <w:spacing w:val="20"/>
      <w:sz w:val="32"/>
      <w:szCs w:val="18"/>
    </w:rPr>
  </w:style>
  <w:style w:type="paragraph" w:styleId="Heading2">
    <w:name w:val="heading 2"/>
    <w:basedOn w:val="Normal"/>
    <w:next w:val="OBodyText"/>
    <w:link w:val="Heading2Char"/>
    <w:uiPriority w:val="6"/>
    <w:qFormat/>
    <w:rsid w:val="009B2B0F"/>
    <w:pPr>
      <w:spacing w:before="360" w:after="120" w:line="440" w:lineRule="exact"/>
      <w:outlineLvl w:val="1"/>
    </w:pPr>
    <w:rPr>
      <w:rFonts w:ascii="Arial" w:hAnsi="Arial" w:cs="Arial"/>
      <w:b/>
      <w:color w:val="4E5052"/>
      <w:spacing w:val="20"/>
      <w:sz w:val="28"/>
      <w:szCs w:val="18"/>
    </w:rPr>
  </w:style>
  <w:style w:type="paragraph" w:styleId="Heading3">
    <w:name w:val="heading 3"/>
    <w:basedOn w:val="OBodyText"/>
    <w:next w:val="OBodyText"/>
    <w:link w:val="Heading3Char"/>
    <w:uiPriority w:val="6"/>
    <w:qFormat/>
    <w:rsid w:val="00F064E3"/>
    <w:pPr>
      <w:spacing w:after="120"/>
      <w:outlineLvl w:val="2"/>
    </w:pPr>
    <w:rPr>
      <w:rFonts w:ascii="Arial Bold" w:hAnsi="Arial Bold"/>
      <w:b/>
      <w:spacing w:val="20"/>
    </w:rPr>
  </w:style>
  <w:style w:type="paragraph" w:styleId="Heading6">
    <w:name w:val="heading 6"/>
    <w:basedOn w:val="Normal"/>
    <w:next w:val="Normal"/>
    <w:link w:val="Heading6Char"/>
    <w:uiPriority w:val="9"/>
    <w:semiHidden/>
    <w:unhideWhenUsed/>
    <w:qFormat/>
    <w:rsid w:val="001833FE"/>
    <w:pPr>
      <w:keepNext/>
      <w:keepLines/>
      <w:spacing w:before="40" w:after="0"/>
      <w:outlineLvl w:val="5"/>
    </w:pPr>
    <w:rPr>
      <w:rFonts w:asciiTheme="majorHAnsi" w:eastAsiaTheme="majorEastAsia" w:hAnsiTheme="majorHAnsi" w:cstheme="majorBidi"/>
      <w:color w:val="7B000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68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878"/>
  </w:style>
  <w:style w:type="paragraph" w:styleId="Footer">
    <w:name w:val="footer"/>
    <w:basedOn w:val="Normal"/>
    <w:link w:val="FooterChar"/>
    <w:uiPriority w:val="99"/>
    <w:unhideWhenUsed/>
    <w:rsid w:val="00EC744D"/>
    <w:pPr>
      <w:tabs>
        <w:tab w:val="center" w:pos="4680"/>
        <w:tab w:val="right" w:pos="9360"/>
      </w:tabs>
      <w:spacing w:after="0" w:line="240" w:lineRule="auto"/>
      <w:jc w:val="right"/>
    </w:pPr>
    <w:rPr>
      <w:rFonts w:ascii="Arial" w:hAnsi="Arial" w:cs="Arial"/>
      <w:caps/>
      <w:color w:val="4E5052"/>
      <w:sz w:val="18"/>
    </w:rPr>
  </w:style>
  <w:style w:type="character" w:customStyle="1" w:styleId="FooterChar">
    <w:name w:val="Footer Char"/>
    <w:basedOn w:val="DefaultParagraphFont"/>
    <w:link w:val="Footer"/>
    <w:uiPriority w:val="99"/>
    <w:rsid w:val="00EC744D"/>
    <w:rPr>
      <w:rFonts w:ascii="Arial" w:hAnsi="Arial" w:cs="Arial"/>
      <w:caps/>
      <w:color w:val="4E5052"/>
      <w:sz w:val="18"/>
    </w:rPr>
  </w:style>
  <w:style w:type="character" w:customStyle="1" w:styleId="Heading1Char">
    <w:name w:val="Heading 1 Char"/>
    <w:basedOn w:val="DefaultParagraphFont"/>
    <w:link w:val="Heading1"/>
    <w:uiPriority w:val="6"/>
    <w:rsid w:val="00814BA0"/>
    <w:rPr>
      <w:rFonts w:ascii="Arial" w:hAnsi="Arial" w:cs="Arial"/>
      <w:caps/>
      <w:color w:val="4E5052"/>
      <w:spacing w:val="20"/>
      <w:sz w:val="32"/>
      <w:szCs w:val="18"/>
    </w:rPr>
  </w:style>
  <w:style w:type="character" w:customStyle="1" w:styleId="Heading2Char">
    <w:name w:val="Heading 2 Char"/>
    <w:basedOn w:val="DefaultParagraphFont"/>
    <w:link w:val="Heading2"/>
    <w:uiPriority w:val="6"/>
    <w:rsid w:val="009B2B0F"/>
    <w:rPr>
      <w:rFonts w:ascii="Arial" w:hAnsi="Arial" w:cs="Arial"/>
      <w:b/>
      <w:color w:val="4E5052"/>
      <w:spacing w:val="20"/>
      <w:sz w:val="28"/>
      <w:szCs w:val="18"/>
    </w:rPr>
  </w:style>
  <w:style w:type="character" w:customStyle="1" w:styleId="Heading3Char">
    <w:name w:val="Heading 3 Char"/>
    <w:basedOn w:val="DefaultParagraphFont"/>
    <w:link w:val="Heading3"/>
    <w:uiPriority w:val="6"/>
    <w:rsid w:val="00F064E3"/>
    <w:rPr>
      <w:rFonts w:ascii="Arial Bold" w:hAnsi="Arial Bold" w:cs="Times New Roman"/>
      <w:b/>
      <w:color w:val="4E5052"/>
      <w:spacing w:val="20"/>
      <w:sz w:val="24"/>
      <w:szCs w:val="18"/>
    </w:rPr>
  </w:style>
  <w:style w:type="paragraph" w:customStyle="1" w:styleId="OBodyText">
    <w:name w:val="O.BodyText"/>
    <w:basedOn w:val="Normal"/>
    <w:link w:val="OBodyTextChar"/>
    <w:qFormat/>
    <w:rsid w:val="00814BA0"/>
    <w:pPr>
      <w:spacing w:after="240" w:line="360" w:lineRule="atLeast"/>
    </w:pPr>
    <w:rPr>
      <w:rFonts w:ascii="Arial" w:hAnsi="Arial" w:cs="Times New Roman"/>
      <w:color w:val="4E5052"/>
      <w:szCs w:val="18"/>
    </w:rPr>
  </w:style>
  <w:style w:type="character" w:customStyle="1" w:styleId="OBodyTextChar">
    <w:name w:val="O.BodyText Char"/>
    <w:basedOn w:val="DefaultParagraphFont"/>
    <w:link w:val="OBodyText"/>
    <w:rsid w:val="00814BA0"/>
    <w:rPr>
      <w:rFonts w:ascii="Arial" w:hAnsi="Arial" w:cs="Times New Roman"/>
      <w:color w:val="4E5052"/>
      <w:szCs w:val="18"/>
    </w:rPr>
  </w:style>
  <w:style w:type="paragraph" w:customStyle="1" w:styleId="OSubtitle">
    <w:name w:val="O.Subtitle"/>
    <w:basedOn w:val="Normal"/>
    <w:uiPriority w:val="3"/>
    <w:qFormat/>
    <w:rsid w:val="00F064E3"/>
    <w:pPr>
      <w:spacing w:after="0" w:line="240" w:lineRule="auto"/>
    </w:pPr>
    <w:rPr>
      <w:rFonts w:ascii="Arial" w:hAnsi="Arial" w:cs="Arial"/>
      <w:caps/>
      <w:color w:val="4E5052"/>
      <w:spacing w:val="20"/>
      <w:sz w:val="20"/>
      <w:szCs w:val="18"/>
    </w:rPr>
  </w:style>
  <w:style w:type="paragraph" w:customStyle="1" w:styleId="ONumber">
    <w:name w:val="O.Number"/>
    <w:basedOn w:val="OBodyText"/>
    <w:link w:val="ONumberChar"/>
    <w:uiPriority w:val="7"/>
    <w:qFormat/>
    <w:rsid w:val="00F064E3"/>
    <w:pPr>
      <w:numPr>
        <w:numId w:val="3"/>
      </w:numPr>
      <w:spacing w:after="120"/>
    </w:pPr>
  </w:style>
  <w:style w:type="character" w:customStyle="1" w:styleId="ONumberChar">
    <w:name w:val="O.Number Char"/>
    <w:basedOn w:val="DefaultParagraphFont"/>
    <w:link w:val="ONumber"/>
    <w:uiPriority w:val="7"/>
    <w:rsid w:val="00F064E3"/>
    <w:rPr>
      <w:rFonts w:ascii="Arial" w:hAnsi="Arial" w:cs="Times New Roman"/>
      <w:color w:val="4E5052"/>
      <w:sz w:val="24"/>
      <w:szCs w:val="18"/>
    </w:rPr>
  </w:style>
  <w:style w:type="table" w:customStyle="1" w:styleId="OTable">
    <w:name w:val="O.Table"/>
    <w:basedOn w:val="TableNormal"/>
    <w:uiPriority w:val="99"/>
    <w:rsid w:val="00F064E3"/>
    <w:pPr>
      <w:spacing w:after="0" w:line="240" w:lineRule="auto"/>
    </w:pPr>
    <w:rPr>
      <w:rFonts w:ascii="Arial" w:hAnsi="Arial" w:cs="Arial"/>
      <w:color w:val="000000"/>
      <w:sz w:val="14"/>
      <w:szCs w:val="18"/>
    </w:rPr>
    <w:tblPr>
      <w:tblBorders>
        <w:top w:val="single" w:sz="4" w:space="0" w:color="FF0000"/>
        <w:bottom w:val="single" w:sz="2" w:space="0" w:color="000000"/>
        <w:insideH w:val="single" w:sz="2" w:space="0" w:color="000000"/>
        <w:insideV w:val="single" w:sz="2" w:space="0" w:color="000000"/>
      </w:tblBorders>
    </w:tblPr>
    <w:tcPr>
      <w:tcMar>
        <w:top w:w="58" w:type="dxa"/>
        <w:left w:w="58" w:type="dxa"/>
        <w:bottom w:w="29" w:type="dxa"/>
        <w:right w:w="58" w:type="dxa"/>
      </w:tcMar>
    </w:tcPr>
    <w:tblStylePr w:type="firstRow">
      <w:pPr>
        <w:jc w:val="left"/>
      </w:pPr>
      <w:rPr>
        <w:b/>
        <w:i w:val="0"/>
        <w:color w:val="4C4C4C"/>
        <w:sz w:val="17"/>
      </w:rPr>
      <w:tblPr/>
      <w:tcPr>
        <w:tcBorders>
          <w:top w:val="single" w:sz="4" w:space="0" w:color="FF0000"/>
          <w:left w:val="nil"/>
          <w:bottom w:val="single" w:sz="4" w:space="0" w:color="000000"/>
          <w:right w:val="nil"/>
          <w:insideH w:val="nil"/>
          <w:insideV w:val="nil"/>
          <w:tl2br w:val="nil"/>
          <w:tr2bl w:val="nil"/>
        </w:tcBorders>
        <w:vAlign w:val="center"/>
      </w:tcPr>
    </w:tblStylePr>
    <w:tblStylePr w:type="firstCol">
      <w:rPr>
        <w:color w:val="FF0000"/>
      </w:rPr>
    </w:tblStylePr>
  </w:style>
  <w:style w:type="paragraph" w:customStyle="1" w:styleId="OTableRed">
    <w:name w:val="O.TableRed"/>
    <w:basedOn w:val="Normal"/>
    <w:link w:val="OTableRedChar"/>
    <w:uiPriority w:val="12"/>
    <w:qFormat/>
    <w:rsid w:val="00CB30FC"/>
    <w:pPr>
      <w:suppressAutoHyphens/>
      <w:autoSpaceDE w:val="0"/>
      <w:autoSpaceDN w:val="0"/>
      <w:adjustRightInd w:val="0"/>
      <w:spacing w:before="60" w:after="60" w:line="360" w:lineRule="auto"/>
      <w:textAlignment w:val="center"/>
    </w:pPr>
    <w:rPr>
      <w:rFonts w:ascii="Arial" w:hAnsi="Arial" w:cs="Times New Roman"/>
      <w:color w:val="F80000" w:themeColor="accent1"/>
      <w:sz w:val="18"/>
      <w:szCs w:val="14"/>
    </w:rPr>
  </w:style>
  <w:style w:type="character" w:customStyle="1" w:styleId="OTableRedChar">
    <w:name w:val="O.TableRed Char"/>
    <w:basedOn w:val="DefaultParagraphFont"/>
    <w:link w:val="OTableRed"/>
    <w:uiPriority w:val="12"/>
    <w:rsid w:val="00CB30FC"/>
    <w:rPr>
      <w:rFonts w:ascii="Arial" w:hAnsi="Arial" w:cs="Times New Roman"/>
      <w:color w:val="F80000" w:themeColor="accent1"/>
      <w:sz w:val="18"/>
      <w:szCs w:val="14"/>
    </w:rPr>
  </w:style>
  <w:style w:type="paragraph" w:customStyle="1" w:styleId="OTableText">
    <w:name w:val="O.TableText"/>
    <w:basedOn w:val="Normal"/>
    <w:link w:val="OTableTextChar"/>
    <w:uiPriority w:val="11"/>
    <w:qFormat/>
    <w:rsid w:val="00CB30FC"/>
    <w:pPr>
      <w:spacing w:before="60" w:after="60" w:line="360" w:lineRule="auto"/>
    </w:pPr>
    <w:rPr>
      <w:rFonts w:ascii="Arial" w:eastAsia="Times New Roman" w:hAnsi="Arial" w:cs="Times New Roman"/>
      <w:color w:val="4E5052"/>
      <w:sz w:val="18"/>
      <w:szCs w:val="20"/>
    </w:rPr>
  </w:style>
  <w:style w:type="character" w:customStyle="1" w:styleId="OTableTextChar">
    <w:name w:val="O.TableText Char"/>
    <w:basedOn w:val="DefaultParagraphFont"/>
    <w:link w:val="OTableText"/>
    <w:uiPriority w:val="11"/>
    <w:rsid w:val="00CB30FC"/>
    <w:rPr>
      <w:rFonts w:ascii="Arial" w:eastAsia="Times New Roman" w:hAnsi="Arial" w:cs="Times New Roman"/>
      <w:color w:val="4E5052"/>
      <w:sz w:val="18"/>
      <w:szCs w:val="20"/>
    </w:rPr>
  </w:style>
  <w:style w:type="paragraph" w:customStyle="1" w:styleId="TitleDate">
    <w:name w:val="Title Date"/>
    <w:qFormat/>
    <w:rsid w:val="000108B0"/>
    <w:pPr>
      <w:spacing w:before="180" w:after="0" w:line="240" w:lineRule="auto"/>
    </w:pPr>
    <w:rPr>
      <w:rFonts w:ascii="Arial" w:hAnsi="Arial" w:cs="Arial"/>
      <w:caps/>
      <w:color w:val="4E5052"/>
      <w:spacing w:val="20"/>
      <w:sz w:val="12"/>
    </w:rPr>
  </w:style>
  <w:style w:type="paragraph" w:customStyle="1" w:styleId="OTableTitle">
    <w:name w:val="O.TableTitle"/>
    <w:basedOn w:val="Normal"/>
    <w:link w:val="OTableTitleChar"/>
    <w:uiPriority w:val="9"/>
    <w:qFormat/>
    <w:rsid w:val="00FA7EFC"/>
    <w:pPr>
      <w:keepNext/>
      <w:spacing w:before="360" w:after="60" w:line="220" w:lineRule="exact"/>
      <w:textAlignment w:val="bottom"/>
    </w:pPr>
    <w:rPr>
      <w:rFonts w:ascii="Arial Bold" w:hAnsi="Arial Bold" w:cs="Times New Roman"/>
      <w:b/>
      <w:iCs/>
      <w:caps/>
      <w:color w:val="4E5052"/>
      <w:sz w:val="19"/>
      <w:szCs w:val="15"/>
    </w:rPr>
  </w:style>
  <w:style w:type="character" w:customStyle="1" w:styleId="OTableTitleChar">
    <w:name w:val="O.TableTitle Char"/>
    <w:basedOn w:val="DefaultParagraphFont"/>
    <w:link w:val="OTableTitle"/>
    <w:uiPriority w:val="9"/>
    <w:rsid w:val="00F064E3"/>
    <w:rPr>
      <w:rFonts w:ascii="Arial Bold" w:hAnsi="Arial Bold" w:cs="Times New Roman"/>
      <w:b/>
      <w:iCs/>
      <w:caps/>
      <w:color w:val="4E5052"/>
      <w:sz w:val="19"/>
      <w:szCs w:val="15"/>
    </w:rPr>
  </w:style>
  <w:style w:type="paragraph" w:customStyle="1" w:styleId="OIntroBullet">
    <w:name w:val="O.IntroBullet"/>
    <w:basedOn w:val="Normal"/>
    <w:link w:val="OIntroBulletChar"/>
    <w:uiPriority w:val="4"/>
    <w:qFormat/>
    <w:rsid w:val="00814BA0"/>
    <w:pPr>
      <w:numPr>
        <w:numId w:val="1"/>
      </w:numPr>
      <w:spacing w:after="340" w:line="440" w:lineRule="atLeast"/>
      <w:contextualSpacing/>
      <w:textAlignment w:val="bottom"/>
    </w:pPr>
    <w:rPr>
      <w:rFonts w:ascii="Arial" w:hAnsi="Arial" w:cs="Times New Roman"/>
      <w:color w:val="4E5052"/>
      <w:szCs w:val="19"/>
    </w:rPr>
  </w:style>
  <w:style w:type="paragraph" w:customStyle="1" w:styleId="OTableBullet">
    <w:name w:val="O.TableBullet"/>
    <w:basedOn w:val="Normal"/>
    <w:link w:val="OTableBulletChar"/>
    <w:uiPriority w:val="8"/>
    <w:qFormat/>
    <w:rsid w:val="00FD5A41"/>
    <w:pPr>
      <w:numPr>
        <w:numId w:val="2"/>
      </w:numPr>
      <w:spacing w:before="60" w:after="60" w:line="288" w:lineRule="auto"/>
      <w:contextualSpacing/>
      <w:textAlignment w:val="bottom"/>
    </w:pPr>
    <w:rPr>
      <w:rFonts w:ascii="Arial" w:hAnsi="Arial" w:cs="Times New Roman"/>
      <w:i/>
      <w:color w:val="4E5052"/>
      <w:sz w:val="18"/>
      <w:szCs w:val="14"/>
    </w:rPr>
  </w:style>
  <w:style w:type="character" w:customStyle="1" w:styleId="OIntroBulletChar">
    <w:name w:val="O.IntroBullet Char"/>
    <w:basedOn w:val="DefaultParagraphFont"/>
    <w:link w:val="OIntroBullet"/>
    <w:uiPriority w:val="4"/>
    <w:rsid w:val="00814BA0"/>
    <w:rPr>
      <w:rFonts w:ascii="Arial" w:hAnsi="Arial" w:cs="Times New Roman"/>
      <w:color w:val="4E5052"/>
      <w:szCs w:val="19"/>
    </w:rPr>
  </w:style>
  <w:style w:type="character" w:customStyle="1" w:styleId="OTableBulletChar">
    <w:name w:val="O.TableBullet Char"/>
    <w:basedOn w:val="DefaultParagraphFont"/>
    <w:link w:val="OTableBullet"/>
    <w:uiPriority w:val="8"/>
    <w:rsid w:val="00CB30FC"/>
    <w:rPr>
      <w:rFonts w:ascii="Arial" w:hAnsi="Arial" w:cs="Times New Roman"/>
      <w:i/>
      <w:color w:val="4E5052"/>
      <w:sz w:val="18"/>
      <w:szCs w:val="14"/>
    </w:rPr>
  </w:style>
  <w:style w:type="paragraph" w:customStyle="1" w:styleId="OTableHeader">
    <w:name w:val="O.TableHeader"/>
    <w:basedOn w:val="OBodyText"/>
    <w:link w:val="OTableHeaderChar"/>
    <w:uiPriority w:val="10"/>
    <w:qFormat/>
    <w:rsid w:val="00CB30FC"/>
    <w:pPr>
      <w:spacing w:before="120" w:line="240" w:lineRule="exact"/>
    </w:pPr>
    <w:rPr>
      <w:sz w:val="20"/>
    </w:rPr>
  </w:style>
  <w:style w:type="character" w:customStyle="1" w:styleId="OTableHeaderChar">
    <w:name w:val="O.TableHeader Char"/>
    <w:basedOn w:val="DefaultParagraphFont"/>
    <w:link w:val="OTableHeader"/>
    <w:uiPriority w:val="10"/>
    <w:rsid w:val="00CB30FC"/>
    <w:rPr>
      <w:rFonts w:ascii="Arial" w:hAnsi="Arial" w:cs="Times New Roman"/>
      <w:color w:val="4E5052"/>
      <w:sz w:val="20"/>
      <w:szCs w:val="18"/>
    </w:rPr>
  </w:style>
  <w:style w:type="paragraph" w:customStyle="1" w:styleId="TOCHeader">
    <w:name w:val="TOC Header"/>
    <w:qFormat/>
    <w:rsid w:val="001C17FE"/>
    <w:rPr>
      <w:rFonts w:ascii="Arial" w:hAnsi="Arial" w:cs="Arial"/>
      <w:caps/>
      <w:color w:val="4E5052"/>
      <w:spacing w:val="20"/>
      <w:sz w:val="32"/>
      <w:szCs w:val="18"/>
    </w:rPr>
  </w:style>
  <w:style w:type="paragraph" w:customStyle="1" w:styleId="OTitle">
    <w:name w:val="O.Title"/>
    <w:qFormat/>
    <w:rsid w:val="009B2B0F"/>
    <w:pPr>
      <w:spacing w:after="60" w:line="400" w:lineRule="exact"/>
    </w:pPr>
    <w:rPr>
      <w:rFonts w:ascii="Arial" w:hAnsi="Arial" w:cs="Arial"/>
      <w:color w:val="F80000" w:themeColor="accent1"/>
      <w:spacing w:val="20"/>
      <w:sz w:val="36"/>
      <w:szCs w:val="18"/>
    </w:rPr>
  </w:style>
  <w:style w:type="paragraph" w:styleId="TOC2">
    <w:name w:val="toc 2"/>
    <w:basedOn w:val="Normal"/>
    <w:next w:val="Normal"/>
    <w:autoRedefine/>
    <w:uiPriority w:val="39"/>
    <w:unhideWhenUsed/>
    <w:rsid w:val="00760AB4"/>
    <w:pPr>
      <w:tabs>
        <w:tab w:val="right" w:leader="dot" w:pos="9170"/>
      </w:tabs>
      <w:spacing w:after="100" w:line="360" w:lineRule="auto"/>
      <w:ind w:left="216"/>
    </w:pPr>
    <w:rPr>
      <w:rFonts w:ascii="Arial" w:hAnsi="Arial"/>
      <w:color w:val="4E5052"/>
      <w:sz w:val="24"/>
    </w:rPr>
  </w:style>
  <w:style w:type="paragraph" w:styleId="TOC1">
    <w:name w:val="toc 1"/>
    <w:basedOn w:val="Normal"/>
    <w:next w:val="Normal"/>
    <w:autoRedefine/>
    <w:uiPriority w:val="39"/>
    <w:unhideWhenUsed/>
    <w:rsid w:val="00760AB4"/>
    <w:pPr>
      <w:tabs>
        <w:tab w:val="right" w:leader="dot" w:pos="9170"/>
      </w:tabs>
      <w:spacing w:before="240" w:after="100" w:line="360" w:lineRule="auto"/>
    </w:pPr>
    <w:rPr>
      <w:rFonts w:ascii="Arial" w:hAnsi="Arial"/>
      <w:caps/>
      <w:color w:val="4E5052"/>
      <w:sz w:val="24"/>
    </w:rPr>
  </w:style>
  <w:style w:type="paragraph" w:styleId="TOC3">
    <w:name w:val="toc 3"/>
    <w:next w:val="Normal"/>
    <w:autoRedefine/>
    <w:uiPriority w:val="39"/>
    <w:unhideWhenUsed/>
    <w:rsid w:val="003C492B"/>
    <w:pPr>
      <w:spacing w:after="180"/>
      <w:ind w:left="446"/>
    </w:pPr>
    <w:rPr>
      <w:rFonts w:ascii="Arial" w:hAnsi="Arial"/>
      <w:color w:val="4E5052"/>
    </w:rPr>
  </w:style>
  <w:style w:type="paragraph" w:customStyle="1" w:styleId="Copyright">
    <w:name w:val="Copyright"/>
    <w:link w:val="CopyrightChar"/>
    <w:qFormat/>
    <w:rsid w:val="00B0230B"/>
    <w:rPr>
      <w:rFonts w:ascii="Arial" w:hAnsi="Arial" w:cs="Arial"/>
      <w:sz w:val="14"/>
    </w:rPr>
  </w:style>
  <w:style w:type="character" w:customStyle="1" w:styleId="CopyrightChar">
    <w:name w:val="Copyright Char"/>
    <w:basedOn w:val="DefaultParagraphFont"/>
    <w:link w:val="Copyright"/>
    <w:rsid w:val="00B0230B"/>
    <w:rPr>
      <w:rFonts w:ascii="Arial" w:hAnsi="Arial" w:cs="Arial"/>
      <w:sz w:val="14"/>
    </w:rPr>
  </w:style>
  <w:style w:type="paragraph" w:customStyle="1" w:styleId="OCaption">
    <w:name w:val="O.Caption"/>
    <w:basedOn w:val="OBodyText"/>
    <w:qFormat/>
    <w:rsid w:val="00286008"/>
    <w:pPr>
      <w:spacing w:before="60" w:after="60" w:line="220" w:lineRule="exact"/>
    </w:pPr>
    <w:rPr>
      <w:sz w:val="15"/>
      <w:szCs w:val="15"/>
    </w:rPr>
  </w:style>
  <w:style w:type="character" w:customStyle="1" w:styleId="Heading6Char">
    <w:name w:val="Heading 6 Char"/>
    <w:basedOn w:val="DefaultParagraphFont"/>
    <w:link w:val="Heading6"/>
    <w:uiPriority w:val="9"/>
    <w:semiHidden/>
    <w:rsid w:val="001833FE"/>
    <w:rPr>
      <w:rFonts w:asciiTheme="majorHAnsi" w:eastAsiaTheme="majorEastAsia" w:hAnsiTheme="majorHAnsi" w:cstheme="majorBidi"/>
      <w:color w:val="7B0000" w:themeColor="accent1" w:themeShade="7F"/>
    </w:rPr>
  </w:style>
  <w:style w:type="character" w:styleId="Hyperlink">
    <w:name w:val="Hyperlink"/>
    <w:basedOn w:val="DefaultParagraphFont"/>
    <w:uiPriority w:val="99"/>
    <w:unhideWhenUsed/>
    <w:rsid w:val="00B276A2"/>
    <w:rPr>
      <w:color w:val="1F4F82" w:themeColor="hyperlink"/>
      <w:u w:val="single"/>
    </w:rPr>
  </w:style>
  <w:style w:type="character" w:styleId="IntenseEmphasis">
    <w:name w:val="Intense Emphasis"/>
    <w:basedOn w:val="DefaultParagraphFont"/>
    <w:uiPriority w:val="21"/>
    <w:qFormat/>
    <w:rsid w:val="00AB6264"/>
    <w:rPr>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4916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emo.oracle.com/" TargetMode="External"/><Relationship Id="rId68" Type="http://schemas.openxmlformats.org/officeDocument/2006/relationships/hyperlink" Target="https://stbeehive.oracle.com/teamcollab/library/st/EPM+Demo+Development+Public/Documents/Virtual+Machines" TargetMode="External"/><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hyperlink" Target="http://192.168.56.102:9000/HyperionPlanning" TargetMode="Externa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cloud.oracle.com/tryit" TargetMode="External"/><Relationship Id="rId69" Type="http://schemas.openxmlformats.org/officeDocument/2006/relationships/hyperlink" Target="https://demo.oracle.com/"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mo.oracle.com/" TargetMode="External"/><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salescentral.oracle.com/OracleDocCloudMeta/SalesCentral/public.html?4318"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stbeehive.oracle.com/teamcollab/library/st/EPM+Demo+Development+Public/Document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Custom 6">
      <a:dk1>
        <a:sysClr val="windowText" lastClr="000000"/>
      </a:dk1>
      <a:lt1>
        <a:sysClr val="window" lastClr="FFFFFF"/>
      </a:lt1>
      <a:dk2>
        <a:srgbClr val="939699"/>
      </a:dk2>
      <a:lt2>
        <a:srgbClr val="CAD9DE"/>
      </a:lt2>
      <a:accent1>
        <a:srgbClr val="F80000"/>
      </a:accent1>
      <a:accent2>
        <a:srgbClr val="8AADBF"/>
      </a:accent2>
      <a:accent3>
        <a:srgbClr val="F29111"/>
      </a:accent3>
      <a:accent4>
        <a:srgbClr val="324B5C"/>
      </a:accent4>
      <a:accent5>
        <a:srgbClr val="00758F"/>
      </a:accent5>
      <a:accent6>
        <a:srgbClr val="3A913F"/>
      </a:accent6>
      <a:hlink>
        <a:srgbClr val="1F4F82"/>
      </a:hlink>
      <a:folHlink>
        <a:srgbClr val="BDBDB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B9911-D0FC-4E1C-9B6B-1AEC7F6D9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7669</Words>
  <Characters>43714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mckanna</dc:creator>
  <cp:keywords/>
  <dc:description/>
  <cp:lastModifiedBy>shannon mckanna</cp:lastModifiedBy>
  <cp:revision>2</cp:revision>
  <dcterms:created xsi:type="dcterms:W3CDTF">2018-11-15T20:25:00Z</dcterms:created>
  <dcterms:modified xsi:type="dcterms:W3CDTF">2018-11-15T20:25:00Z</dcterms:modified>
</cp:coreProperties>
</file>